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25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0470" cy="89027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Пояснительная записка            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к учебному плану муниципального бюджетного общеобразовательного учреждения «Днепровская средняя общеобразовательная школа»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2023-2024 учебный год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113"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Учебный план МБОУ «Днепровская средняя общеобразовательная школа» сформирован в соответствии с:</w:t>
      </w:r>
    </w:p>
    <w:p>
      <w:pPr>
        <w:pStyle w:val="Bodytext41"/>
        <w:shd w:val="clear" w:color="auto" w:fill="auto"/>
        <w:spacing w:lineRule="exact" w:line="317" w:before="0" w:after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№ 273-ФЭ «Об образовании в Российской Федерации» (далее - 273-ФЭ);</w:t>
      </w:r>
    </w:p>
    <w:p>
      <w:pPr>
        <w:pStyle w:val="Normal"/>
        <w:spacing w:lineRule="exact" w:line="317" w:before="0" w:after="0"/>
        <w:ind w:left="20" w:right="2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31.05.2021 № 286 (далее - ФГОС НОО);</w:t>
      </w:r>
    </w:p>
    <w:p>
      <w:pPr>
        <w:pStyle w:val="Normal"/>
        <w:spacing w:lineRule="exact" w:line="317" w:before="0" w:after="0"/>
        <w:ind w:left="20" w:right="2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№ 287 (далее - ФГОС ООО);</w:t>
      </w:r>
    </w:p>
    <w:p>
      <w:pPr>
        <w:pStyle w:val="Normal"/>
        <w:spacing w:lineRule="exact" w:line="317" w:before="0" w:after="0"/>
        <w:ind w:left="20" w:right="2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- ФГОС ООО);</w:t>
      </w:r>
    </w:p>
    <w:p>
      <w:pPr>
        <w:pStyle w:val="Normal"/>
        <w:spacing w:lineRule="exact" w:line="317" w:before="0" w:after="0"/>
        <w:ind w:left="20" w:right="2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(далее - ФГОС СОО);</w:t>
      </w:r>
    </w:p>
    <w:p>
      <w:pPr>
        <w:pStyle w:val="Bodytext41"/>
        <w:shd w:val="clear" w:color="auto" w:fill="auto"/>
        <w:spacing w:lineRule="exact" w:line="317" w:before="0" w:after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просвещения российской федерации  «Об утверждении федеральной образовательной программы начального общего образования» от 18.05.2023 № 372; </w:t>
      </w:r>
    </w:p>
    <w:p>
      <w:pPr>
        <w:pStyle w:val="Bodytext41"/>
        <w:shd w:val="clear" w:color="auto" w:fill="auto"/>
        <w:spacing w:lineRule="exact" w:line="317" w:before="0" w:after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просвещения российской федерации  «Об утверждении федеральной образовательной программы основного  общего образования» от 18.05.2023 № 370; </w:t>
      </w:r>
    </w:p>
    <w:p>
      <w:pPr>
        <w:pStyle w:val="Bodytext41"/>
        <w:shd w:val="clear" w:color="auto" w:fill="auto"/>
        <w:spacing w:lineRule="exact" w:line="317" w:before="0" w:after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просвещения российской федерации  «Об утверждении федеральной образовательной программы среднего общего образования» от 18.05.2023 № 371; </w:t>
      </w:r>
    </w:p>
    <w:p>
      <w:pPr>
        <w:pStyle w:val="Bodytext41"/>
        <w:shd w:val="clear" w:color="auto" w:fill="auto"/>
        <w:spacing w:lineRule="exact" w:line="317" w:before="0" w:after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shd w:val="clear" w:color="auto" w:fill="auto"/>
        <w:spacing w:lineRule="exact" w:line="317" w:before="0" w:after="0"/>
        <w:ind w:left="20" w:firstLine="70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Примерной основной образовательной программой среднего общегообразования (далее - ПООП СОО) (одобрена решением федерального учебно-методического объединения по общему образованию (протокол от 28.06.2016 № 2/16-3));</w:t>
      </w:r>
    </w:p>
    <w:p>
      <w:pPr>
        <w:pStyle w:val="2"/>
        <w:shd w:val="clear" w:color="auto" w:fill="auto"/>
        <w:spacing w:lineRule="exact" w:line="317" w:before="0" w:after="0"/>
        <w:ind w:left="20" w:firstLine="70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Примерной рабочей программой воспитания (далее – ПРПВ) (одобрена решением федерального учебно-методического объединения по общему образованию (протокол от 23.06.2022 № 3/22))</w:t>
      </w:r>
    </w:p>
    <w:p>
      <w:pPr>
        <w:pStyle w:val="2"/>
        <w:shd w:val="clear" w:color="auto" w:fill="auto"/>
        <w:spacing w:lineRule="exact" w:line="317" w:before="0" w:after="0"/>
        <w:ind w:left="20" w:right="20" w:firstLine="70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115;</w:t>
      </w:r>
    </w:p>
    <w:p>
      <w:pPr>
        <w:pStyle w:val="2"/>
        <w:shd w:val="clear" w:color="auto" w:fill="auto"/>
        <w:spacing w:lineRule="exact" w:line="317" w:before="0" w:after="0"/>
        <w:ind w:left="20" w:right="20" w:firstLine="70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Министерства науки и высшего образования Российской Федерации и Министерства просвещения Российской Федерации от 30.07.2020 № 845/369;</w:t>
      </w:r>
    </w:p>
    <w:p>
      <w:pPr>
        <w:pStyle w:val="2"/>
        <w:shd w:val="clear" w:color="auto" w:fill="auto"/>
        <w:spacing w:lineRule="exact" w:line="317" w:before="0" w:after="0"/>
        <w:ind w:left="20" w:right="20" w:firstLine="70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Порядком организации и осуществления образовательной деятельности при сетевой форме реализации образовательных программ, утвержденным приказом Министерства науки и высшего образования Российской Федерации и Министерства просвещения Российской Федерации от 05.08.2020 №882/391;</w:t>
      </w:r>
    </w:p>
    <w:p>
      <w:pPr>
        <w:pStyle w:val="2"/>
        <w:shd w:val="clear" w:color="auto" w:fill="auto"/>
        <w:spacing w:lineRule="exact" w:line="317" w:before="0" w:after="0"/>
        <w:ind w:left="20" w:right="20" w:firstLine="70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 (письмо Министерства просвещения Российской Федерации от 15.02.2022 № АЗ-113/03 «О направлении методических рекомендаций»)</w:t>
      </w:r>
    </w:p>
    <w:p>
      <w:pPr>
        <w:pStyle w:val="2"/>
        <w:shd w:val="clear" w:color="auto" w:fill="auto"/>
        <w:spacing w:lineRule="exact" w:line="317" w:before="0" w:after="0"/>
        <w:ind w:right="2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</w:t>
      </w:r>
      <w:r>
        <w:rPr>
          <w:b w:val="false"/>
          <w:sz w:val="28"/>
          <w:szCs w:val="28"/>
        </w:rPr>
        <w:t>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 общего образования (письмо Министерства просвещения Российской Федерации от 05.07.2022 № ТВ-1290/03 «О направлении методических рекомендаций»)</w:t>
      </w:r>
    </w:p>
    <w:p>
      <w:pPr>
        <w:pStyle w:val="2"/>
        <w:shd w:val="clear" w:color="auto" w:fill="auto"/>
        <w:spacing w:lineRule="exact" w:line="317" w:before="0" w:after="0"/>
        <w:ind w:left="20" w:right="20" w:firstLine="700"/>
        <w:jc w:val="both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>письмом Министерства образования и науки Российской Федерации от 04.03.2010 № 03-413 «О методических рекомендациях по реализации элективных курсов»;</w:t>
      </w:r>
    </w:p>
    <w:p>
      <w:pPr>
        <w:pStyle w:val="2"/>
        <w:shd w:val="clear" w:color="auto" w:fill="auto"/>
        <w:spacing w:lineRule="exact" w:line="317" w:before="0" w:after="0"/>
        <w:ind w:left="20" w:right="20" w:firstLine="700"/>
        <w:jc w:val="both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>письмом Министерства просвещения Российской Федерации от 31.08.2021 № 03-1420 «Об изучении учебного предмета «Второй иностранный язык»</w:t>
      </w:r>
    </w:p>
    <w:p>
      <w:pPr>
        <w:pStyle w:val="13"/>
        <w:shd w:val="clear" w:color="auto" w:fill="auto"/>
        <w:spacing w:lineRule="auto" w:line="240"/>
        <w:ind w:left="20" w:right="40" w:hanging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рекомендациями по реализации образовательных программ общего образования в условиях перехода на обновлённые стандарты начального общего, основного общего образования в 2022/2023 учебном году;</w:t>
      </w:r>
    </w:p>
    <w:p>
      <w:pPr>
        <w:pStyle w:val="2"/>
        <w:shd w:val="clear" w:color="auto" w:fill="auto"/>
        <w:spacing w:lineRule="exact" w:line="317" w:before="0" w:after="0"/>
        <w:ind w:left="20" w:right="20" w:firstLine="700"/>
        <w:jc w:val="both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>приказом  Министерства образования Оренбургской области от 15.07.2021 № 01-21/1170 «О формировании учебных планов и корректировке основных образовательных программ в 2021/2022 учебном году»;</w:t>
      </w:r>
    </w:p>
    <w:p>
      <w:pPr>
        <w:pStyle w:val="2"/>
        <w:shd w:val="clear" w:color="auto" w:fill="auto"/>
        <w:spacing w:lineRule="auto" w:line="240" w:before="0" w:after="0"/>
        <w:ind w:left="20" w:right="20" w:firstLine="700"/>
        <w:jc w:val="both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>письмом  Отдела образования, опеки и попечительства от 17.08.2022 № 434;</w:t>
      </w:r>
    </w:p>
    <w:p>
      <w:pPr>
        <w:pStyle w:val="Normal"/>
        <w:spacing w:lineRule="auto" w:line="24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en-US"/>
        </w:rPr>
        <w:t>приказом Министерства просвещения России от 20.05.2020 № 254 « О федеральном  перечне 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spacing w:lineRule="auto" w:line="24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en-US"/>
        </w:rPr>
        <w:t>письмом Министерства просвещения Российской Федерации от 11.11.2021 от 03-1899 «Об обеспечении учебными изданиями (учебниками и учебными пособиями) обучающихся в 2022/23 учебном году)</w:t>
      </w:r>
    </w:p>
    <w:p>
      <w:pPr>
        <w:pStyle w:val="2"/>
        <w:shd w:val="clear" w:color="auto" w:fill="auto"/>
        <w:spacing w:lineRule="exact" w:line="317" w:before="0" w:after="0"/>
        <w:ind w:left="20" w:right="20" w:firstLine="70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Санитарными правилами СП 2.4.3648-20 «Санитарно- 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(образовательная недельная нагрузка, требования к организации обучения в 1 классе);</w:t>
      </w:r>
    </w:p>
    <w:p>
      <w:pPr>
        <w:pStyle w:val="2"/>
        <w:shd w:val="clear" w:color="auto" w:fill="auto"/>
        <w:spacing w:lineRule="exact" w:line="317" w:before="0" w:after="0"/>
        <w:ind w:left="20" w:right="20" w:firstLine="70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(начало и окончание занятий, продолжительность учебных занятий, учебная нагрузка при пятидневной и шестидневной учебной неделе, продолжительность выполнения домашних заданий, шкалы трудности учебных предметов на уровне начального общего, основного общего, среднего общего образования).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Основной образовательной программой начального общего образования МБОУ «Днепровская СОШ»;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Основной образовательной программой основного общего образования МБОУ «Днепровская СОШ»;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Основной образовательной программой среднего общего образования МБОУ «Днепровская СОШ»;</w:t>
      </w:r>
    </w:p>
    <w:p>
      <w:pPr>
        <w:pStyle w:val="Normal"/>
        <w:tabs>
          <w:tab w:val="clear" w:pos="708"/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Учебный план МБОУ «ДнепровскаяСОШ» на 2023-2024 учебный год обеспечивает выполнение гигиенических требований к режиму образовательного процесса, установленных СанПиН 1.2.3685-21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28.01.2021 № 2 (далее – СанПиН 1.2.3685-21), и предусматривает: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4-летний нормативный срок освоения образовательных программ начального общего образования для I-IV классов;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5-летний нормативный срок освоения образовательных программ основного общего образования для V-IX классов;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2-летний нормативный срок освоения образовательных программ среднего общего образования для X-XI классов.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Учебные занятия, в соответствии с СанПиН 1.2.3685-21, организуются в первую смену по пятидневной учебной неделе. 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 составлении учебного плана индивидуальные, групповые занятия учитываются при определении максимально допустимой аудиторной нагрузки обучающихся согласно СанПиН 1.2.3685-21.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МБОУ «ДнепровскаяСОШ» для использования при реализации образовательных программ выбирает:</w:t>
      </w:r>
    </w:p>
    <w:p>
      <w:pPr>
        <w:pStyle w:val="Normal"/>
        <w:spacing w:lineRule="exact" w:line="317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учебники из числа,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России от 20.05.2020 № 254)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(Приложение 5).</w:t>
      </w:r>
    </w:p>
    <w:p>
      <w:pPr>
        <w:pStyle w:val="Normal"/>
        <w:spacing w:lineRule="auto" w:line="240" w:before="0" w:after="0"/>
        <w:ind w:right="11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 составлении учебного плана учтена материально – техническая база школы, кадровый потенциал, запросы обучающихся, родителей (законных представителей).</w:t>
      </w:r>
    </w:p>
    <w:p>
      <w:pPr>
        <w:pStyle w:val="Normal"/>
        <w:spacing w:lineRule="auto" w:line="240" w:before="0" w:after="0"/>
        <w:ind w:right="11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Учебный план ориентирован на дифференциацию обучения, развитие обучающихся, предпрофильную подготовку, а так же на увеличение количества часов, отведенных на преподавание учебных предметов с учетом интересов обучающихся, их родителей и возможностей школы.  </w:t>
      </w:r>
    </w:p>
    <w:p>
      <w:pPr>
        <w:pStyle w:val="Normal"/>
        <w:widowControl w:val="false"/>
        <w:spacing w:lineRule="auto" w:line="240" w:before="0" w:after="0"/>
        <w:ind w:right="113" w:firstLine="708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right="113" w:firstLine="708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Начальное общее образование</w:t>
      </w:r>
    </w:p>
    <w:p>
      <w:pPr>
        <w:pStyle w:val="Normal"/>
        <w:spacing w:lineRule="auto" w:line="240" w:before="0" w:after="0"/>
        <w:ind w:right="113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Учебный план для I-IV классов (Приложение1) ориентирован на 4-летний нормативный срок освоения образовательных программ начального общего образования, сформирован с учётом федерального государственного образовательного стандарта начального общего образования и является частью основной образовательной программы начального общего  образования школы. </w:t>
      </w:r>
    </w:p>
    <w:p>
      <w:pPr>
        <w:pStyle w:val="Normal"/>
        <w:spacing w:lineRule="auto" w:line="240" w:before="0" w:after="0"/>
        <w:ind w:right="113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Продолжительность учебного года: I класс – 33 учебные недели, II-IV классы – 34. При 5 – дневном  режиме работы образовательной организации максимальное число часов в неделю в I-IV классах составляет 21, 23, 23, 23 часов соответственно.  Продолжительность урока для I класса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 в середине учебного дня организованы динамические паузы продолжительностью 40 минут. Для II-IV классов продолжительность уроков составляет 40 минут.</w:t>
      </w:r>
    </w:p>
    <w:p>
      <w:pPr>
        <w:pStyle w:val="2"/>
        <w:shd w:val="clear" w:color="auto" w:fill="auto"/>
        <w:spacing w:lineRule="auto" w:line="240" w:before="0" w:after="0"/>
        <w:ind w:right="113" w:firstLine="720"/>
        <w:jc w:val="both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>Общий объем нагрузки в течение дня не должен превышать:</w:t>
      </w:r>
    </w:p>
    <w:p>
      <w:pPr>
        <w:pStyle w:val="2"/>
        <w:shd w:val="clear" w:color="auto" w:fill="auto"/>
        <w:spacing w:lineRule="auto" w:line="240" w:before="0" w:after="0"/>
        <w:ind w:right="113" w:firstLine="720"/>
        <w:jc w:val="both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>для обучающихся 1 -х классов - 4 урока и один раз в неделю 5 уроков за счет урока физической культуры;</w:t>
      </w:r>
    </w:p>
    <w:p>
      <w:pPr>
        <w:pStyle w:val="2"/>
        <w:shd w:val="clear" w:color="auto" w:fill="auto"/>
        <w:spacing w:lineRule="auto" w:line="240" w:before="0" w:after="0"/>
        <w:ind w:right="113" w:firstLine="720"/>
        <w:jc w:val="both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>для обучающихся 2-4 классов - 5 уроков и один раз в неделю 6 уроков за счет урока физической культуры.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Обучение в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–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классах ведется по программе начального общего образования «Школа России».</w:t>
      </w:r>
    </w:p>
    <w:p>
      <w:pPr>
        <w:pStyle w:val="Normal"/>
        <w:suppressAutoHyphens w:val="true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Вопросы, связанные с приобретением первоначальных представлений о компьютерной грамотности, отнесены к предметам «Математика» и «Технология», поэтому учебный курс «Информатика» изучается во 2–4 классах интегрировано в отдельных темах данных предметов.</w:t>
      </w:r>
    </w:p>
    <w:p>
      <w:pPr>
        <w:pStyle w:val="Normal"/>
        <w:suppressAutoHyphens w:val="true"/>
        <w:spacing w:lineRule="auto" w:line="240" w:before="0" w:after="200"/>
        <w:ind w:right="75" w:firstLine="708"/>
        <w:contextualSpacing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На изучение учебного предмета «Математика» предметной области «Математика и информатика» в 1-3  классах в отведён 1 час из части, формируемой участниками образовательных отношений.</w:t>
      </w:r>
    </w:p>
    <w:p>
      <w:pPr>
        <w:pStyle w:val="Normal"/>
        <w:tabs>
          <w:tab w:val="clear" w:pos="708"/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В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IV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классе в образовательной области «Основы религиозных культур и светской этики» изучается комплексный учебный курс «Основы религиозных культур и светской этики» в объеме 1 час в неделю. Преподавание предмета «ОРКиСЭ</w:t>
      </w:r>
      <w:r>
        <w:rPr>
          <w:rFonts w:cs="Times New Roman" w:ascii="Times New Roman" w:hAnsi="Times New Roman"/>
          <w:i/>
          <w:color w:val="000000" w:themeColor="text1"/>
          <w:kern w:val="2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организуется на основании заявлений родителей (законных представителей) и осуществляется по модулю: «Основы религиозных культур и светской этики».</w:t>
      </w:r>
    </w:p>
    <w:p>
      <w:pPr>
        <w:pStyle w:val="Normal"/>
        <w:tabs>
          <w:tab w:val="clear" w:pos="708"/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ind w:right="113" w:firstLine="709"/>
        <w:contextualSpacing/>
        <w:jc w:val="both"/>
        <w:rPr>
          <w:rStyle w:val="Zag11"/>
          <w:rFonts w:ascii="Times New Roman" w:hAnsi="Times New Roman" w:eastAsia="@Arial Unicode MS" w:cs="Times New Roman"/>
          <w:color w:val="000000" w:themeColor="text1"/>
          <w:sz w:val="28"/>
          <w:szCs w:val="28"/>
        </w:rPr>
      </w:pPr>
      <w:r>
        <w:rPr>
          <w:rFonts w:eastAsia="@Arial Unicode MS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ind w:right="113" w:firstLine="709"/>
        <w:contextualSpacing/>
        <w:jc w:val="both"/>
        <w:rPr>
          <w:rStyle w:val="Zag11"/>
          <w:rFonts w:ascii="Times New Roman" w:hAnsi="Times New Roman" w:eastAsia="@Arial Unicode MS" w:cs="Times New Roman"/>
          <w:color w:val="000000" w:themeColor="text1"/>
          <w:sz w:val="28"/>
          <w:szCs w:val="28"/>
        </w:rPr>
      </w:pPr>
      <w:r>
        <w:rPr>
          <w:rFonts w:eastAsia="@Arial Unicode MS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right="113" w:hanging="0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color w:val="000000" w:themeColor="text1"/>
          <w:kern w:val="2"/>
          <w:sz w:val="28"/>
          <w:szCs w:val="28"/>
          <w:lang w:eastAsia="ar-SA"/>
        </w:rPr>
        <w:t>Основное общее образование</w:t>
      </w:r>
    </w:p>
    <w:p>
      <w:pPr>
        <w:pStyle w:val="Normal"/>
        <w:suppressAutoHyphens w:val="true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Учебный план для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V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- IXклассов (Приложение 2) ориентирован на 5-летний нормативный срок освоения образовательных программ основного общего образования. Продолжительность учебного года   в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V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-IX классах составляет не более 34 недель. Максимальное число часов в неделю в V, VI, VII,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VIII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и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IX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классах составляет 29, 30, 32, 33, 33соответственно,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продолжительность урока – 40 минут. Общий объем нагрузки в течение дня не должен превышать:</w:t>
      </w:r>
    </w:p>
    <w:p>
      <w:pPr>
        <w:pStyle w:val="Normal"/>
        <w:suppressAutoHyphens w:val="true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для обучающихся 5-7 классов - не более 7 уроков;</w:t>
      </w:r>
    </w:p>
    <w:p>
      <w:pPr>
        <w:pStyle w:val="Normal"/>
        <w:suppressAutoHyphens w:val="true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для обучающихся 8-9 классов - не более 8 уроков.</w:t>
      </w:r>
    </w:p>
    <w:p>
      <w:pPr>
        <w:pStyle w:val="Normal"/>
        <w:suppressAutoHyphens w:val="true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Учебный план для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V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– IXклассов сформирован с учетом федерального государственного образовательного стандарта основного общего образования и является частью основной образовательной программы основного общего образования школы. Часы из части, формируемой участниками образовательных отношений распределены следующим образом:</w:t>
      </w:r>
    </w:p>
    <w:p>
      <w:pPr>
        <w:pStyle w:val="Normal"/>
        <w:suppressAutoHyphens w:val="true"/>
        <w:spacing w:lineRule="auto" w:line="240" w:before="0" w:after="200"/>
        <w:ind w:right="74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В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V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классена изучение учебного предмета «Обществознание»отводится 1 час в неделю из </w:t>
      </w:r>
      <w:r>
        <w:rPr>
          <w:rFonts w:eastAsia="Calibri" w:cs="Times New Roman" w:ascii="Times New Roman" w:hAnsi="Times New Roman"/>
          <w:sz w:val="28"/>
          <w:szCs w:val="28"/>
        </w:rPr>
        <w:t>части,  формируемой участниками образовательных отношений.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В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V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и VI классе на изучение учебного предмета «Математика» предметной области «Математика и информатика» отведенпо 1 час. Так же 1 час отведен на изучение учебного предмета «ОДНКНР» предметной области «Основы духовно-нравственной культуры народов России».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В  VI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I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и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VIII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классах по 1 часу на предмет литература на обрабатывания навыков  смыслового чтения у обучающихся.  Так же 1 час дополнительно отведен на изучение математики в рамках реализации специальных учебных курсов (по геометрии).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В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IX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1 час отводится на профориентационный урок в целях реализации профориентационного минимума</w:t>
      </w:r>
    </w:p>
    <w:p>
      <w:pPr>
        <w:pStyle w:val="Normal"/>
        <w:spacing w:lineRule="auto" w:line="240" w:before="0" w:after="0"/>
        <w:ind w:right="113" w:firstLine="567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0" w:themeColor="text1"/>
          <w:kern w:val="2"/>
          <w:sz w:val="28"/>
          <w:szCs w:val="28"/>
          <w:lang w:eastAsia="ar-SA"/>
        </w:rPr>
        <w:t>Среднее общее образование</w:t>
      </w:r>
    </w:p>
    <w:p>
      <w:pPr>
        <w:pStyle w:val="Normal"/>
        <w:spacing w:lineRule="auto" w:line="240" w:before="0" w:after="0"/>
        <w:ind w:right="113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Учебный план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X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- XIклассаориентирован на 2-летний нормативный срок освоения образовательных программ среднего общего образования. Продолжительность учебного года в 10 классе до 35 учебных недель, в XIклассе с учётом периода государственной итоговой аттестации выпускников- 37 недель. Продолжительность урока – 40 минут.</w:t>
      </w:r>
    </w:p>
    <w:p>
      <w:pPr>
        <w:pStyle w:val="Normal"/>
        <w:spacing w:lineRule="auto" w:line="240" w:before="0" w:after="0"/>
        <w:ind w:right="113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Учебный план для X-XIкласса (Приложение 3) в 2023-2024 учебном году сформирован с учетом федерального государственного образовательного стандарта среднего  общего образования и является частью основной образовательной программы среднего общего образования школы.</w:t>
      </w:r>
    </w:p>
    <w:p>
      <w:pPr>
        <w:pStyle w:val="Normal"/>
        <w:spacing w:lineRule="auto" w:line="240" w:before="0" w:after="0"/>
        <w:ind w:right="113" w:firstLine="567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Формирование учебного плана школы вX - XI классах происходило с учетом идеи выбора и самоопределения, профильной дифференциации.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Учебный план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X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- XI класса (универсальное обучение) предусматривает изучение обязательных учебных предметов, дополнительных учебных предметов и репетиционных курсов по выбору, которые реализуются за счёт части учебного плана, формируемой участниками образовательных отношений и обеспечивает реализацию индивидуальных потребностей обучающихся. 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В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X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классе  увеличены часы на изучение алгебры и начал анализа – 1 час; введены репетиционныекурсы по русскому языку – 1 час, по биологии - 1 час, обществознанию– 1 час,  математике- 1 час, истории – 1 час.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В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XI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классе увеличены часы на изучение геометрии – 1 час; введены репетиционные курсы по русскому языку – 1 час, по математике – 1 часа, обществознанию – 1 час, биологии – 1 час, химии – 1 час и 1 час для индивидуального проекта, реализация которого рассчитывалась на 2 года.</w:t>
      </w:r>
    </w:p>
    <w:p>
      <w:pPr>
        <w:pStyle w:val="Style24"/>
        <w:spacing w:before="88" w:after="0"/>
        <w:ind w:right="-1" w:firstLine="605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 xml:space="preserve">Также в качестве обязательного компонента учебного плана среднего общего образования является элективный курс </w:t>
      </w:r>
      <w:r>
        <w:rPr>
          <w:b/>
          <w:color w:val="000000" w:themeColor="text1"/>
          <w:w w:val="105"/>
          <w:sz w:val="28"/>
          <w:szCs w:val="28"/>
        </w:rPr>
        <w:t xml:space="preserve">«Индивидуальный проект». </w:t>
      </w:r>
      <w:r>
        <w:rPr>
          <w:color w:val="000000" w:themeColor="text1"/>
          <w:w w:val="105"/>
          <w:sz w:val="28"/>
          <w:szCs w:val="28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>
      <w:pPr>
        <w:pStyle w:val="Normal"/>
        <w:suppressAutoHyphens w:val="true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В учебном плане школы согласно п 22 ст.2 Федерального закона от 29.12.2012 N 273-ФЗ "Об образовании в Российской Федерации" учтена промежуточная аттестация учащихся. В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val="en-US" w:eastAsia="ar-SA"/>
        </w:rPr>
        <w:t>I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классе (в течение всего учебного года) текущий контроль успеваемости осуществляется качественно без фиксации достижений обучающихся в классных журналах в виде отметок. Во II – XI классах текущий контроль успеваемости осуществляется по 5-балльной системе.Промежуточная аттестация обучающихся в переводных классах проводится в конце учебного года, начиная с I класса (Приложение 5).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Помимо учебного плана в школе составлен план, регламентирующий внеурочную деятельность. План внеурочной деятельности определяет состав и структуру направлений, формы организации, объем внеурочной деятельности на уровне начального общего образования, основного общего образования с учетом интересов обучающихся и возможностью МБОУ «Днепровская СОШ».  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>
      <w:pPr>
        <w:pStyle w:val="Normal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Содержание занятий, предусмотренных во внеурочной деятельности,  формируется с учётом  пожеланий  обучающихся  и  их  родителей (законных  представителей)  и осуществляется в формах, отличных от урочной системы обучения, таких, как экскурсии, кружки,  секции, конференции,  диспуты,  школьные  научные  общества, олимпиады, конкурсы, соревнования, поисковые и научные исследования  и т. д. 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Внеурочная деятельность осуществляется во второй половине дня.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Содержание и формы  организации внеурочной деятельности.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Общеобразовательные учреждения предоставляют обучающимся  возможность выбора широкого спектра занятий, направленных на их развитие.</w:t>
      </w:r>
    </w:p>
    <w:p>
      <w:pPr>
        <w:pStyle w:val="32"/>
        <w:shd w:val="clear" w:color="auto" w:fill="auto"/>
        <w:spacing w:lineRule="auto" w:line="240"/>
        <w:rPr>
          <w:rFonts w:cs="Times New Roman"/>
          <w:b w:val="false"/>
          <w:b w:val="false"/>
          <w:bCs w:val="false"/>
          <w:spacing w:val="0"/>
          <w:sz w:val="28"/>
          <w:szCs w:val="28"/>
        </w:rPr>
      </w:pPr>
      <w:r>
        <w:rPr>
          <w:rFonts w:cs="Times New Roman"/>
          <w:b w:val="false"/>
          <w:bCs w:val="false"/>
          <w:spacing w:val="0"/>
          <w:sz w:val="28"/>
          <w:szCs w:val="28"/>
        </w:rPr>
        <w:t>Целью внеурочной деятельности в школе является создание условий для самоопределения, самовыражения учащихся, проявления и развития их творческих способностей,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cs="Times New Roman" w:ascii="Times New Roman" w:hAnsi="Times New Roman"/>
          <w:spacing w:val="3"/>
          <w:sz w:val="28"/>
          <w:szCs w:val="28"/>
        </w:rPr>
        <w:t>Внеурочная деятельность организуется через следующие формы: экскурсии, творческие объединения, секции, конференции, олимпиады, конференции, диспуты,  соревнования, конкурсы, игры, фестивали, концерты, поисковые и научные исследования, часы общения, КТД (коллективные творческие дела), социальные проекты, общественно-полезные практики, волонтёрская деятельность, благотворительные акции.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Для учащихся 1- 11 классов проводится  курс внеурочной деятельности «Разговоры о важном 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требованиями Стандарта внеурочная деятельность организуется по 5 направлениям развития личности:</w:t>
      </w:r>
    </w:p>
    <w:p>
      <w:pPr>
        <w:pStyle w:val="2"/>
        <w:shd w:val="clear" w:color="auto" w:fill="auto"/>
        <w:spacing w:lineRule="auto" w:line="240" w:before="0" w:after="0"/>
        <w:ind w:firstLine="70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2"/>
        <w:numPr>
          <w:ilvl w:val="0"/>
          <w:numId w:val="1"/>
        </w:numPr>
        <w:shd w:val="clear" w:color="auto" w:fill="auto"/>
        <w:tabs>
          <w:tab w:val="clear" w:pos="708"/>
          <w:tab w:val="left" w:pos="890" w:leader="none"/>
        </w:tabs>
        <w:spacing w:lineRule="auto" w:line="240" w:before="0" w:after="0"/>
        <w:ind w:left="1474" w:hanging="36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духовно – нравственное, </w:t>
      </w:r>
    </w:p>
    <w:p>
      <w:pPr>
        <w:pStyle w:val="2"/>
        <w:numPr>
          <w:ilvl w:val="0"/>
          <w:numId w:val="1"/>
        </w:numPr>
        <w:shd w:val="clear" w:color="auto" w:fill="auto"/>
        <w:tabs>
          <w:tab w:val="clear" w:pos="708"/>
          <w:tab w:val="left" w:pos="890" w:leader="none"/>
        </w:tabs>
        <w:spacing w:lineRule="auto" w:line="240" w:before="0" w:after="0"/>
        <w:ind w:left="1474" w:hanging="36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общеинтеллектуальное,</w:t>
      </w:r>
    </w:p>
    <w:p>
      <w:pPr>
        <w:pStyle w:val="2"/>
        <w:numPr>
          <w:ilvl w:val="0"/>
          <w:numId w:val="1"/>
        </w:numPr>
        <w:shd w:val="clear" w:color="auto" w:fill="auto"/>
        <w:tabs>
          <w:tab w:val="clear" w:pos="708"/>
          <w:tab w:val="left" w:pos="890" w:leader="none"/>
        </w:tabs>
        <w:spacing w:lineRule="auto" w:line="240" w:before="0" w:after="0"/>
        <w:ind w:left="1474" w:hanging="36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общекультурное,</w:t>
      </w:r>
    </w:p>
    <w:p>
      <w:pPr>
        <w:pStyle w:val="2"/>
        <w:numPr>
          <w:ilvl w:val="0"/>
          <w:numId w:val="1"/>
        </w:numPr>
        <w:shd w:val="clear" w:color="auto" w:fill="auto"/>
        <w:tabs>
          <w:tab w:val="clear" w:pos="708"/>
          <w:tab w:val="left" w:pos="890" w:leader="none"/>
        </w:tabs>
        <w:spacing w:lineRule="auto" w:line="240" w:before="0" w:after="0"/>
        <w:ind w:left="1474" w:hanging="36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спортивно – оздоровительное,</w:t>
      </w:r>
    </w:p>
    <w:p>
      <w:pPr>
        <w:pStyle w:val="2"/>
        <w:numPr>
          <w:ilvl w:val="0"/>
          <w:numId w:val="1"/>
        </w:numPr>
        <w:shd w:val="clear" w:color="auto" w:fill="auto"/>
        <w:tabs>
          <w:tab w:val="clear" w:pos="708"/>
          <w:tab w:val="left" w:pos="890" w:leader="none"/>
        </w:tabs>
        <w:spacing w:lineRule="auto" w:line="240" w:before="0" w:after="0"/>
        <w:ind w:firstLine="1134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социальное.</w:t>
      </w:r>
    </w:p>
    <w:p>
      <w:pPr>
        <w:pStyle w:val="2"/>
        <w:shd w:val="clear" w:color="auto" w:fill="auto"/>
        <w:tabs>
          <w:tab w:val="clear" w:pos="708"/>
          <w:tab w:val="left" w:pos="890" w:leader="none"/>
        </w:tabs>
        <w:spacing w:lineRule="auto" w:line="240" w:before="0" w:after="0"/>
        <w:ind w:left="70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ind w:left="75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1..ДУХОВНО-НРАВСТВЕННОЕ НАПРАВЛЕНИЕ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Целесообразность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задачи: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пробуждение и развитие любви и уважения к своей малой Родине;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  <w:r>
        <w:rPr>
          <w:rFonts w:eastAsia="Symbol" w:cs="Symbol" w:ascii="Symbol" w:hAnsi="Symbol"/>
          <w:sz w:val="28"/>
          <w:szCs w:val="28"/>
        </w:rPr>
        <w:t>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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  <w:r>
        <w:rPr>
          <w:rFonts w:eastAsia="Symbol" w:cs="Symbol" w:ascii="Symbol" w:hAnsi="Symbol"/>
          <w:sz w:val="28"/>
          <w:szCs w:val="28"/>
        </w:rPr>
        <w:t>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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школьника позитивной нравственной самооценки и самоуважения, жизненного оптимизма; </w:t>
      </w:r>
      <w:r>
        <w:rPr>
          <w:rFonts w:eastAsia="Symbol" w:cs="Symbol" w:ascii="Symbol" w:hAnsi="Symbol"/>
          <w:sz w:val="28"/>
          <w:szCs w:val="28"/>
        </w:rPr>
        <w:t></w:t>
      </w:r>
      <w:r>
        <w:rPr>
          <w:rFonts w:cs="Times New Roman" w:ascii="Times New Roman" w:hAnsi="Times New Roman"/>
          <w:sz w:val="28"/>
          <w:szCs w:val="28"/>
        </w:rPr>
        <w:t xml:space="preserve"> 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  <w:r>
        <w:rPr>
          <w:rFonts w:eastAsia="Symbol" w:cs="Symbol" w:ascii="Symbol" w:hAnsi="Symbol"/>
          <w:sz w:val="28"/>
          <w:szCs w:val="28"/>
        </w:rPr>
        <w:t>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принятие обучающимся базовых общенациональных ценностей; </w:t>
      </w:r>
      <w:r>
        <w:rPr>
          <w:rFonts w:eastAsia="Symbol" w:cs="Symbol" w:ascii="Symbol" w:hAnsi="Symbol"/>
          <w:sz w:val="28"/>
          <w:szCs w:val="28"/>
        </w:rPr>
        <w:t>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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развитие трудолюбия, способности к преодолению трудностей; </w:t>
      </w:r>
      <w:r>
        <w:rPr>
          <w:rFonts w:eastAsia="Symbol" w:cs="Symbol" w:ascii="Symbol" w:hAnsi="Symbol"/>
          <w:sz w:val="28"/>
          <w:szCs w:val="28"/>
        </w:rPr>
        <w:t>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основ российской гражданской идентичности; </w:t>
      </w:r>
      <w:r>
        <w:rPr>
          <w:rFonts w:eastAsia="Symbol" w:cs="Symbol" w:ascii="Symbol" w:hAnsi="Symbol"/>
          <w:sz w:val="28"/>
          <w:szCs w:val="28"/>
        </w:rPr>
        <w:t>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пробуждение веры в Россию, чувства личной ответственности за Отечество;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-- формирование патриотизма и гражданской солидарности; </w:t>
      </w:r>
      <w:r>
        <w:rPr>
          <w:rFonts w:eastAsia="Symbol" w:cs="Symbol" w:ascii="Symbol" w:hAnsi="Symbol"/>
          <w:sz w:val="28"/>
          <w:szCs w:val="28"/>
        </w:rPr>
        <w:t>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</w:t>
      </w:r>
      <w:r>
        <w:rPr>
          <w:rFonts w:cs="Times New Roman" w:ascii="Times New Roman" w:hAnsi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итогам работы в данном направлении проводятся коллективные творческие дела, конкурсы.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ОБЩЕИНТЕЛЛЕКТУАЛЬНОЕ НАПРАВЛЕНИЕ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Основными задачами являются: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навыков научно-интеллектуального труда;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>развитие культуры логического и алгоритмического мышления, воображения;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первоначального опыта практической преобразовательной деятельности;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овладение навыками универсальных учебных действий обучающихся на ступени начального общего образования и основного общего образования;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коррекция нарушений устной и письменной речи учащихся.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работы в данном направлении проводятся конкурсы, защита проектов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5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3.ОБЩЕКУЛЬТУРНОЕ НАПРАВЛЕНИЕ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развитию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Основными задачами являются: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формирование ценностных ориентаций общечеловеческого содержания;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становление активной жизненной позиции;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воспитание основ правовой, эстетической, физической и экологической культуры;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коррекция нарушений устной речи учащихся.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работы в данном направлении проводятся речевые конференции.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СПОРТИВНО-ОЗДОРОВИТЕЛЬНОЕ НАПРАВЛЕНИЕ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формирование культуры здорового и безопасного образа жизни;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развитие потребности в занятиях физической культурой и спортом.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работы в данном направлении проводятся конкурсы, соревнования, показательные выступления, дни здоровья. План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 План реализует индивидуальный подход в процессе внеурочной деятельности, позволяя обучающимся раскрыть свои творческие способности и интересы. Занятия групп проводятся на базе школы в кабинетах начальной и основной школы, в кабинете истории, спортивном зале, актовом зале.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5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СОЦИАЛЬНОЕ НАПРАВЛЕНИЕ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Основными задачами являются: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формирование способности обучающегося сознательно выстраивать и оценивать отношения в социуме;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становление гуманистических и демократических ценностных ориентаций;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основы культуры межэтнического общения;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формирование отношения к семье как к основе российского общества;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воспитание у школьников почтительного отношения к родителям, осознанного, заботливого отношения к старшему поколению.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Направления и цели внеурочной деятельности: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Спортивно- оздоровительная  деятельность 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Проектно-исследовательская  деятельность организуется как углубленное изучение учебных предметов в процессе совместной деятельности по выполнению проектов.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Информационная культура предполагает учебные курсы в 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Интеллектуальные марафоны 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«Учение с увлечением!»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overflowPunct w:val="true"/>
        <w:ind w:firstLine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Учебный план внеурочной деятельности (недельный)</w:t>
      </w:r>
    </w:p>
    <w:p>
      <w:pPr>
        <w:pStyle w:val="12"/>
        <w:shd w:val="clear" w:color="auto" w:fill="auto"/>
        <w:tabs>
          <w:tab w:val="clear" w:pos="708"/>
          <w:tab w:val="left" w:pos="9356" w:leader="none"/>
        </w:tabs>
        <w:spacing w:lineRule="auto" w:line="240" w:before="0" w:after="0"/>
        <w:ind w:right="2" w:hanging="0"/>
        <w:jc w:val="center"/>
        <w:rPr>
          <w:rFonts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</w:rPr>
        <w:t>в 1 – 4  классах на 2023 – 2024  учебный год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W w:w="11122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6"/>
        <w:gridCol w:w="2150"/>
        <w:gridCol w:w="2812"/>
        <w:gridCol w:w="1002"/>
        <w:gridCol w:w="1004"/>
        <w:gridCol w:w="1032"/>
        <w:gridCol w:w="995"/>
      </w:tblGrid>
      <w:tr>
        <w:trPr/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hd w:val="clear" w:color="auto" w:fill="auto"/>
              <w:tabs>
                <w:tab w:val="clear" w:pos="708"/>
                <w:tab w:val="left" w:pos="9356" w:leader="none"/>
              </w:tabs>
              <w:spacing w:lineRule="auto" w:line="240" w:before="0" w:after="0"/>
              <w:ind w:right="2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hd w:val="clear" w:color="auto" w:fill="auto"/>
              <w:tabs>
                <w:tab w:val="clear" w:pos="708"/>
                <w:tab w:val="left" w:pos="9356" w:leader="none"/>
              </w:tabs>
              <w:spacing w:lineRule="auto" w:line="240" w:before="0" w:after="0"/>
              <w:ind w:right="2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>
        <w:trPr/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I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IV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Модуль «Ключевые общешкольные дела» (несистемные мероприятия)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Проектно-исследовательская  деятельность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Модуль «Школьный урок» (несистемные мероприятия)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Несистемные мероприятия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«Моё  Оренбуржье»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ШСК «Медведи»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Коммуникативная деятельность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Модуль «Классное руководство»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(несистемные мероприятия)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365" w:hRule="atLeast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за год: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264</w:t>
              <w:tab/>
              <w:tab/>
              <w:tab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306</w:t>
            </w:r>
          </w:p>
        </w:tc>
      </w:tr>
    </w:tbl>
    <w:p>
      <w:pPr>
        <w:pStyle w:val="Normal"/>
        <w:spacing w:lineRule="auto" w:line="240" w:before="0" w:after="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Итого: 1182 ч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Примечание: </w:t>
      </w:r>
      <w:r>
        <w:rPr>
          <w:rFonts w:cs="Times New Roman" w:ascii="Times New Roman" w:hAnsi="Times New Roman"/>
          <w:b/>
          <w:sz w:val="20"/>
          <w:szCs w:val="20"/>
        </w:rPr>
        <w:t>Несистемные мероприятия</w:t>
      </w:r>
      <w:r>
        <w:rPr>
          <w:rFonts w:cs="Times New Roman" w:ascii="Times New Roman" w:hAnsi="Times New Roman"/>
          <w:sz w:val="20"/>
          <w:szCs w:val="20"/>
        </w:rPr>
        <w:t xml:space="preserve"> – это все  спортивные, патриотические, профилактические мероприятия, беседы по ЗОЖ, акции «Подросток», «Помоги ребенку»,  , участие в мероприятиях проектов «Большая перемена», «Проектория»,  «Урок цифры»,  школьное самоуправление, работа ДОО «Планета детства», мероприятия в рамках курса «Все цвета кроме черного», «Твой выбор», викторины, конкурсы, познавательные игры и беседы, олимпиады, интеллектуальные марафоны, ученическое самоуправление, курс законопослушного поведения обучающихся «Законопослушный  гражданин»,курс юного переговорщика, школьный театр и т.д.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Внеурочная деятельность  также реализуется  в рамках функциональных обязанностей классных руководителей, педагогов дополнительного образования и других педагогических работников.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br w:type="page"/>
      </w:r>
    </w:p>
    <w:p>
      <w:pPr>
        <w:pStyle w:val="Normal"/>
        <w:overflowPunct w:val="true"/>
        <w:ind w:firstLine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Учебный план внеурочной деятельности (недельный)</w:t>
      </w:r>
    </w:p>
    <w:p>
      <w:pPr>
        <w:pStyle w:val="12"/>
        <w:shd w:val="clear" w:color="auto" w:fill="auto"/>
        <w:tabs>
          <w:tab w:val="clear" w:pos="708"/>
          <w:tab w:val="left" w:pos="9356" w:leader="none"/>
        </w:tabs>
        <w:spacing w:lineRule="auto" w:line="240" w:before="0" w:after="0"/>
        <w:ind w:right="2" w:hanging="0"/>
        <w:rPr>
          <w:rFonts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</w:rPr>
        <w:t>в 5 – 9  классах на 20232 – 2024  учебный год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W w:w="1129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2"/>
        <w:gridCol w:w="2127"/>
        <w:gridCol w:w="3259"/>
        <w:gridCol w:w="946"/>
        <w:gridCol w:w="852"/>
        <w:gridCol w:w="850"/>
        <w:gridCol w:w="850"/>
        <w:gridCol w:w="708"/>
      </w:tblGrid>
      <w:tr>
        <w:trPr/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hd w:val="clear" w:color="auto" w:fill="auto"/>
              <w:tabs>
                <w:tab w:val="clear" w:pos="708"/>
                <w:tab w:val="left" w:pos="9356" w:leader="none"/>
              </w:tabs>
              <w:spacing w:lineRule="auto" w:line="240" w:before="0" w:after="0"/>
              <w:ind w:right="2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hd w:val="clear" w:color="auto" w:fill="auto"/>
              <w:tabs>
                <w:tab w:val="clear" w:pos="708"/>
                <w:tab w:val="left" w:pos="9356" w:leader="none"/>
              </w:tabs>
              <w:spacing w:lineRule="auto" w:line="240" w:before="0" w:after="0"/>
              <w:ind w:right="2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4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</w:tr>
      <w:tr>
        <w:trPr>
          <w:trHeight w:val="516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Модуль «Ключевые общешкольные дела» (несистемные мероприятия)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Проектно – исследовательская деятельность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Профессиональное самоопределение «В мире профессий»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Несистемные мероприятия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052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Информационная культура</w:t>
            </w:r>
          </w:p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Клуб школьной медиации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57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ШСК «Медведи»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854" w:hRule="atLeast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Модуль «Классное руководство» (несистемные мероприятия)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97" w:hRule="atLeast"/>
        </w:trPr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за год: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340</w:t>
            </w:r>
          </w:p>
        </w:tc>
      </w:tr>
    </w:tbl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Итого: 1632 ч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Примечание: </w:t>
      </w:r>
      <w:r>
        <w:rPr>
          <w:rFonts w:cs="Times New Roman" w:ascii="Times New Roman" w:hAnsi="Times New Roman"/>
          <w:b/>
          <w:sz w:val="20"/>
          <w:szCs w:val="20"/>
        </w:rPr>
        <w:t>Несистемные мероприятия</w:t>
      </w:r>
      <w:r>
        <w:rPr>
          <w:rFonts w:cs="Times New Roman" w:ascii="Times New Roman" w:hAnsi="Times New Roman"/>
          <w:sz w:val="20"/>
          <w:szCs w:val="20"/>
        </w:rPr>
        <w:t xml:space="preserve"> – это все  спортивные, патриотические, профилактические мероприятия, беседы по ЗОЖ, акции «Подросток», «Помоги ребенку»,  участие в мероприятиях проектов «Большая перемена», «Проектория»,  «Урок цифры»,  волонтерское движение, школьное самоуправление, работа ДОО «Планета детства», мероприятия в рамках курса «Все цвета кроме черного», «Твой выбор», викторины, конкурсы, познавательные игры и беседы, олимпиады, интеллектуальные марафоны, уроки финансовой грамотности,  ученическое самоуправление, курс законопослушного поведения обучающихся «Законопослушный  гражданин», курс юного переговорщика, школьный театр и т.д.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Внеурочная деятельность  также реализуется  в рамках функциональных обязанностей классных руководителей, педагогов дополнительного образования и других педагогических работников. 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ВНЕУРОЧНАЯ ДЕЯТЕЛЬНОСТЬ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СРЕДНЕГО ОБЩЕГО ОБРАЗОВАНИЯ</w:t>
      </w:r>
    </w:p>
    <w:p>
      <w:pPr>
        <w:pStyle w:val="Normal"/>
        <w:overflowPunct w:val="true"/>
        <w:spacing w:before="0" w:after="0"/>
        <w:ind w:firstLine="2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Учебный план внеурочной деятельности (недельный)</w:t>
      </w:r>
    </w:p>
    <w:p>
      <w:pPr>
        <w:pStyle w:val="12"/>
        <w:shd w:val="clear" w:color="auto" w:fill="auto"/>
        <w:tabs>
          <w:tab w:val="clear" w:pos="708"/>
          <w:tab w:val="left" w:pos="9356" w:leader="none"/>
        </w:tabs>
        <w:spacing w:lineRule="auto" w:line="240" w:before="0" w:after="0"/>
        <w:ind w:right="2" w:hanging="0"/>
        <w:jc w:val="center"/>
        <w:rPr>
          <w:rFonts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/>
          <w:b w:val="false"/>
          <w:color w:val="000000"/>
          <w:sz w:val="28"/>
          <w:szCs w:val="28"/>
        </w:rPr>
        <w:t>в 10 – 11  классах на 2023 – 2024  учебный год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W w:w="1091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3"/>
        <w:gridCol w:w="3256"/>
        <w:gridCol w:w="3828"/>
        <w:gridCol w:w="952"/>
        <w:gridCol w:w="897"/>
      </w:tblGrid>
      <w:tr>
        <w:trPr/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hd w:val="clear" w:color="auto" w:fill="auto"/>
              <w:tabs>
                <w:tab w:val="clear" w:pos="708"/>
                <w:tab w:val="left" w:pos="9356" w:leader="none"/>
              </w:tabs>
              <w:spacing w:lineRule="auto" w:line="240" w:before="0" w:after="0"/>
              <w:ind w:right="2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hd w:val="clear" w:color="auto" w:fill="auto"/>
              <w:tabs>
                <w:tab w:val="clear" w:pos="708"/>
                <w:tab w:val="left" w:pos="9356" w:leader="none"/>
              </w:tabs>
              <w:spacing w:lineRule="auto" w:line="240" w:before="0" w:after="0"/>
              <w:ind w:right="2" w:hang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>
        <w:trPr/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XI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firstLine="34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ШСК «Медведи»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4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firstLine="34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Модуль «Классное руководство» (несистемные мероприятия)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Модуль «Ключевые общешкольные дела» (несистемные мероприятия)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573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4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Информационная культура</w:t>
            </w:r>
          </w:p>
          <w:p>
            <w:pPr>
              <w:pStyle w:val="Normal"/>
              <w:widowControl w:val="false"/>
              <w:spacing w:before="0" w:after="2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Проектно – исследовательская деятельность.</w:t>
            </w:r>
          </w:p>
          <w:p>
            <w:pPr>
              <w:pStyle w:val="Normal"/>
              <w:widowControl w:val="false"/>
              <w:spacing w:before="0" w:after="2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Несистемные мероприятия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за год: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272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Итого: 544 ч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Примечание:</w:t>
      </w:r>
      <w:r>
        <w:rPr>
          <w:rFonts w:cs="Times New Roman" w:ascii="Times New Roman" w:hAnsi="Times New Roman"/>
          <w:b/>
          <w:sz w:val="24"/>
          <w:szCs w:val="24"/>
        </w:rPr>
        <w:t>Несистемные мероприятия</w:t>
      </w:r>
      <w:r>
        <w:rPr>
          <w:rFonts w:cs="Times New Roman" w:ascii="Times New Roman" w:hAnsi="Times New Roman"/>
          <w:sz w:val="24"/>
          <w:szCs w:val="24"/>
        </w:rPr>
        <w:t xml:space="preserve"> – это все  спортивные, патриотические, профилактические мероприятия, беседы по ЗОЖ, акции «Подросток», «Помоги ребенку»,  , волонтерское движение, школьное самоуправление, мероприятия в рамках курса «Все цвета кроме черного», «Твой выбор», викторины, конкурсы, познавательные игры и беседы, олимпиады, интеллектуальные марафоны, уроки финансовой грамотности, участие в мероприятиях проектов «Большая перемена», «Проектория»,  «Урок цифры»,    ученическое  самоуправление, курс законопослушного поведения обучающихся «Законопослушный  гражданин», курс юного переговорщика, школьный театр и т.д.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Внеурочная деятельность  также реализуется  в рамках функциональных обязанностей классных руководителей, педагогов дополнительного образования и других педагогических работников.</w:t>
      </w:r>
    </w:p>
    <w:p>
      <w:pPr>
        <w:pStyle w:val="Normal"/>
        <w:spacing w:lineRule="auto" w:line="232" w:before="0" w:after="0"/>
        <w:ind w:left="1060" w:righ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Ожидаемые результаты внеурочной деятельности ФГОС СОО.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28" w:leader="none"/>
        </w:tabs>
        <w:spacing w:lineRule="auto" w:line="232" w:before="0" w:after="0"/>
        <w:ind w:left="140" w:firstLine="56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ходе реализации планирования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Обучающиеся  10-11 классов ориентированы на: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60" w:leader="none"/>
        </w:tabs>
        <w:spacing w:lineRule="auto" w:line="182" w:before="0" w:after="0"/>
        <w:ind w:left="860" w:hanging="361"/>
        <w:rPr>
          <w:rFonts w:ascii="Times New Roman" w:hAnsi="Times New Roman" w:eastAsia="Wingdings" w:cs="Times New Roman"/>
          <w:sz w:val="28"/>
          <w:szCs w:val="28"/>
          <w:vertAlign w:val="superscript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>
      <w:pPr>
        <w:pStyle w:val="Normal"/>
        <w:spacing w:lineRule="exact" w:line="66" w:before="0" w:after="0"/>
        <w:rPr>
          <w:rFonts w:ascii="Times New Roman" w:hAnsi="Times New Roman" w:eastAsia="Wingdings" w:cs="Times New Roman"/>
          <w:sz w:val="28"/>
          <w:szCs w:val="28"/>
          <w:vertAlign w:val="superscript"/>
        </w:rPr>
      </w:pPr>
      <w:r>
        <w:rPr>
          <w:rFonts w:eastAsia="Wingdings" w:cs="Times New Roman" w:ascii="Times New Roman" w:hAnsi="Times New Roman"/>
          <w:sz w:val="28"/>
          <w:szCs w:val="28"/>
          <w:vertAlign w:val="superscript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60" w:leader="none"/>
        </w:tabs>
        <w:spacing w:lineRule="auto" w:line="180" w:before="0" w:after="0"/>
        <w:ind w:left="860" w:hanging="361"/>
        <w:rPr>
          <w:rFonts w:ascii="Times New Roman" w:hAnsi="Times New Roman" w:eastAsia="Wingdings" w:cs="Times New Roman"/>
          <w:sz w:val="28"/>
          <w:szCs w:val="28"/>
          <w:vertAlign w:val="superscript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приобретение  социального опыта;</w:t>
      </w:r>
    </w:p>
    <w:p>
      <w:pPr>
        <w:pStyle w:val="Normal"/>
        <w:spacing w:lineRule="exact" w:line="64" w:before="0" w:after="0"/>
        <w:rPr>
          <w:rFonts w:ascii="Times New Roman" w:hAnsi="Times New Roman" w:eastAsia="Wingdings" w:cs="Times New Roman"/>
          <w:sz w:val="28"/>
          <w:szCs w:val="28"/>
          <w:vertAlign w:val="superscript"/>
        </w:rPr>
      </w:pPr>
      <w:r>
        <w:rPr>
          <w:rFonts w:eastAsia="Wingdings" w:cs="Times New Roman" w:ascii="Times New Roman" w:hAnsi="Times New Roman"/>
          <w:sz w:val="28"/>
          <w:szCs w:val="28"/>
          <w:vertAlign w:val="superscript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60" w:leader="none"/>
        </w:tabs>
        <w:spacing w:lineRule="auto" w:line="180" w:before="0" w:after="0"/>
        <w:ind w:left="860" w:hanging="361"/>
        <w:rPr>
          <w:rFonts w:ascii="Times New Roman" w:hAnsi="Times New Roman" w:eastAsia="Wingdings" w:cs="Times New Roman"/>
          <w:sz w:val="28"/>
          <w:szCs w:val="28"/>
          <w:vertAlign w:val="superscript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проявление активной гражданской позиции.</w:t>
      </w:r>
    </w:p>
    <w:p>
      <w:pPr>
        <w:pStyle w:val="Normal"/>
        <w:spacing w:lineRule="exact" w:line="21" w:before="0" w:after="0"/>
        <w:rPr>
          <w:rFonts w:ascii="Times New Roman" w:hAnsi="Times New Roman" w:eastAsia="Wingdings" w:cs="Times New Roman"/>
          <w:sz w:val="28"/>
          <w:szCs w:val="28"/>
          <w:vertAlign w:val="superscript"/>
        </w:rPr>
      </w:pPr>
      <w:r>
        <w:rPr>
          <w:rFonts w:eastAsia="Wingdings" w:cs="Times New Roman" w:ascii="Times New Roman" w:hAnsi="Times New Roman"/>
          <w:sz w:val="28"/>
          <w:szCs w:val="28"/>
          <w:vertAlign w:val="superscript"/>
        </w:rPr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1316" w:leader="none"/>
        </w:tabs>
        <w:spacing w:lineRule="auto" w:line="232" w:before="0" w:after="0"/>
        <w:ind w:left="140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</w:t>
      </w:r>
    </w:p>
    <w:p>
      <w:pPr>
        <w:pStyle w:val="Normal"/>
        <w:spacing w:lineRule="exact" w:line="12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32" w:before="0" w:after="0"/>
        <w:ind w:left="140"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Максимальный результат проектируется согласно описанию компетентностей образа выпускника среднего общего образования.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Учебный 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начального общего образования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для 1 - 4 классов, перешедших на ФГОС НОО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с обучением на русском языке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(5-дневная неделя)</w:t>
      </w:r>
    </w:p>
    <w:tbl>
      <w:tblPr>
        <w:tblStyle w:val="a3"/>
        <w:tblpPr w:bottomFromText="0" w:horzAnchor="margin" w:leftFromText="180" w:rightFromText="180" w:tblpX="0" w:tblpXSpec="center" w:tblpY="184" w:topFromText="0" w:vertAnchor="text"/>
        <w:tblW w:w="9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2693"/>
        <w:gridCol w:w="879"/>
        <w:gridCol w:w="879"/>
        <w:gridCol w:w="878"/>
        <w:gridCol w:w="879"/>
        <w:gridCol w:w="879"/>
      </w:tblGrid>
      <w:tr>
        <w:trPr/>
        <w:tc>
          <w:tcPr>
            <w:tcW w:w="23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Учебные предметы/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Классы</w:t>
            </w:r>
          </w:p>
        </w:tc>
        <w:tc>
          <w:tcPr>
            <w:tcW w:w="351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Количество часов в неделю</w:t>
            </w:r>
          </w:p>
        </w:tc>
        <w:tc>
          <w:tcPr>
            <w:tcW w:w="87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>
        <w:trPr/>
        <w:tc>
          <w:tcPr>
            <w:tcW w:w="23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I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II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III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IV</w:t>
            </w:r>
          </w:p>
        </w:tc>
        <w:tc>
          <w:tcPr>
            <w:tcW w:w="87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463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Обязательная часть</w:t>
            </w:r>
          </w:p>
        </w:tc>
      </w:tr>
      <w:tr>
        <w:trPr/>
        <w:tc>
          <w:tcPr>
            <w:tcW w:w="23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 и литературное чтение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  <w:tr>
        <w:trPr/>
        <w:tc>
          <w:tcPr>
            <w:tcW w:w="23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Литературное чтение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Иностранный язык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Иностранный язык (английский)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 и информатика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4*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4*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4*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Основы религиозных культур и светской этики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23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Искусство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Музыка 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23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Изобразительное  искусство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Технология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Технология 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Физическая культура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Физическая культура 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5069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Итого   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87</w:t>
            </w:r>
          </w:p>
        </w:tc>
      </w:tr>
      <w:tr>
        <w:trPr/>
        <w:tc>
          <w:tcPr>
            <w:tcW w:w="506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  <w:t>Часть, формируемая участниками образовательных отношений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506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5069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Максимально допустимая недельная нагрузка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7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90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00"/>
        <w:ind w:right="75" w:firstLine="708"/>
        <w:contextualSpacing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>
        <w:rPr>
          <w:rFonts w:eastAsia="Calibri" w:cs="Times New Roman" w:ascii="Times New Roman" w:hAnsi="Times New Roman"/>
          <w:sz w:val="18"/>
        </w:rPr>
        <w:t>*</w:t>
      </w:r>
      <w:r>
        <w:rPr>
          <w:rFonts w:eastAsia="Calibri" w:cs="Times New Roman" w:ascii="Times New Roman" w:hAnsi="Times New Roman"/>
          <w:sz w:val="18"/>
          <w:szCs w:val="18"/>
          <w:lang w:eastAsia="en-US"/>
        </w:rPr>
        <w:t>На изучение учебного предмета «Математика» предметной области «Математика и информатика» в 1-3  классах в отведён 1 час из части, формируемой участниками образовательных отношений.</w:t>
      </w:r>
    </w:p>
    <w:p>
      <w:pPr>
        <w:pStyle w:val="Normal"/>
        <w:suppressAutoHyphens w:val="true"/>
        <w:spacing w:lineRule="auto" w:line="240" w:before="0" w:after="200"/>
        <w:ind w:right="75" w:firstLine="709"/>
        <w:contextualSpacing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.</w:t>
      </w:r>
    </w:p>
    <w:p>
      <w:pPr>
        <w:pStyle w:val="Normal"/>
        <w:suppressAutoHyphens w:val="true"/>
        <w:spacing w:lineRule="auto" w:line="240" w:before="0" w:after="200"/>
        <w:ind w:right="75" w:firstLine="709"/>
        <w:contextualSpacing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>
        <w:rPr>
          <w:rFonts w:cs="Times New Roman" w:ascii="Times New Roman" w:hAnsi="Times New Roman"/>
          <w:color w:val="000000"/>
          <w:kern w:val="2"/>
          <w:sz w:val="18"/>
          <w:szCs w:val="18"/>
          <w:lang w:eastAsia="ar-SA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Учебный 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основного общего образования,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с обучением на русском языке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(5-дневная неделя)</w:t>
      </w:r>
    </w:p>
    <w:tbl>
      <w:tblPr>
        <w:tblW w:w="951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2416"/>
        <w:gridCol w:w="2407"/>
        <w:gridCol w:w="956"/>
        <w:gridCol w:w="773"/>
        <w:gridCol w:w="785"/>
        <w:gridCol w:w="752"/>
        <w:gridCol w:w="714"/>
        <w:gridCol w:w="711"/>
      </w:tblGrid>
      <w:tr>
        <w:trPr>
          <w:trHeight w:val="580" w:hRule="exact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Учебные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right="34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предметы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right="340" w:hanging="0"/>
              <w:jc w:val="righ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классы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24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0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V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VI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VII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VIII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Всего</w:t>
            </w:r>
          </w:p>
        </w:tc>
      </w:tr>
      <w:tr>
        <w:trPr>
          <w:trHeight w:val="324" w:hRule="exact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rStyle w:val="105pt0pt1"/>
                <w:rFonts w:eastAsia="" w:eastAsiaTheme="minorEastAsia"/>
                <w:sz w:val="20"/>
                <w:szCs w:val="20"/>
              </w:rPr>
              <w:t>Обязательная часть</w:t>
            </w:r>
          </w:p>
        </w:tc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45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>
        <w:trPr>
          <w:trHeight w:val="364" w:hRule="exact"/>
        </w:trPr>
        <w:tc>
          <w:tcPr>
            <w:tcW w:w="24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Литература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2*****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rStyle w:val="105pt0pt"/>
                <w:b/>
                <w:sz w:val="20"/>
                <w:szCs w:val="20"/>
              </w:rPr>
              <w:t>2*****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>
        <w:trPr>
          <w:trHeight w:val="538" w:hRule="atLeast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right="340" w:hanging="0"/>
              <w:jc w:val="both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>
        <w:trPr>
          <w:trHeight w:val="282" w:hRule="exact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5**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5**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10</w:t>
            </w:r>
          </w:p>
        </w:tc>
      </w:tr>
      <w:tr>
        <w:trPr>
          <w:trHeight w:val="282" w:hRule="exact"/>
        </w:trPr>
        <w:tc>
          <w:tcPr>
            <w:tcW w:w="241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Алгебра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rStyle w:val="105pt0pt"/>
                <w:rFonts w:eastAsia="" w:eastAsiaTheme="minorEastAsia"/>
                <w:b w:val="false"/>
                <w:sz w:val="20"/>
                <w:szCs w:val="20"/>
              </w:rPr>
              <w:t xml:space="preserve">    </w:t>
            </w:r>
            <w:r>
              <w:rPr>
                <w:rStyle w:val="105pt0pt"/>
                <w:rFonts w:eastAsia="" w:eastAsiaTheme="minorEastAsia"/>
                <w:b w:val="false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rStyle w:val="105pt0pt"/>
                <w:rFonts w:eastAsia="" w:eastAsiaTheme="minorEastAsia"/>
                <w:b w:val="false"/>
                <w:sz w:val="20"/>
                <w:szCs w:val="20"/>
              </w:rPr>
              <w:t xml:space="preserve">   </w:t>
            </w:r>
            <w:r>
              <w:rPr>
                <w:rStyle w:val="105pt0pt"/>
                <w:rFonts w:eastAsia="" w:eastAsiaTheme="minorEastAsia"/>
                <w:b w:val="false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b/>
                <w:sz w:val="20"/>
                <w:szCs w:val="20"/>
                <w:lang w:val="en-US"/>
              </w:rPr>
              <w:t>9</w:t>
            </w:r>
          </w:p>
        </w:tc>
      </w:tr>
      <w:tr>
        <w:trPr>
          <w:trHeight w:val="275" w:hRule="exact"/>
        </w:trPr>
        <w:tc>
          <w:tcPr>
            <w:tcW w:w="24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Геометрия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 xml:space="preserve">    </w:t>
            </w: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 xml:space="preserve">   </w:t>
            </w: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>
        <w:trPr>
          <w:trHeight w:val="511" w:hRule="exact"/>
        </w:trPr>
        <w:tc>
          <w:tcPr>
            <w:tcW w:w="24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Вероятность и статистика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  </w:t>
            </w:r>
            <w:r>
              <w:rPr>
                <w:b w:val="false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59" w:hRule="exact"/>
        </w:trPr>
        <w:tc>
          <w:tcPr>
            <w:tcW w:w="24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596" w:hRule="exact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6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Общественно-научные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10" w:before="6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предметы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jc w:val="both"/>
              <w:rPr>
                <w:b w:val="false"/>
                <w:b w:val="false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История (История России. Всеобщая история)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  <w:lang w:val="en-US"/>
              </w:rPr>
            </w:pPr>
            <w:r>
              <w:rPr>
                <w:b w:val="false"/>
                <w:sz w:val="20"/>
                <w:szCs w:val="20"/>
                <w:lang w:val="en-US"/>
              </w:rPr>
              <w:t>10</w:t>
            </w:r>
          </w:p>
        </w:tc>
      </w:tr>
      <w:tr>
        <w:trPr>
          <w:trHeight w:val="263" w:hRule="exact"/>
        </w:trPr>
        <w:tc>
          <w:tcPr>
            <w:tcW w:w="24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right="34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>
        <w:trPr>
          <w:trHeight w:val="328" w:hRule="exact"/>
        </w:trPr>
        <w:tc>
          <w:tcPr>
            <w:tcW w:w="24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>
        <w:trPr>
          <w:trHeight w:val="259" w:hRule="exact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12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Естественно-научные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10" w:before="12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предметы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>
        <w:trPr>
          <w:trHeight w:val="259" w:hRule="exact"/>
        </w:trPr>
        <w:tc>
          <w:tcPr>
            <w:tcW w:w="24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Химия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>
        <w:trPr>
          <w:trHeight w:val="259" w:hRule="exact"/>
        </w:trPr>
        <w:tc>
          <w:tcPr>
            <w:tcW w:w="24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876" w:hRule="exact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</w:tr>
      <w:tr>
        <w:trPr>
          <w:trHeight w:val="259" w:hRule="exact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Искусство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Музыка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4</w:t>
            </w:r>
          </w:p>
        </w:tc>
      </w:tr>
      <w:tr>
        <w:trPr>
          <w:trHeight w:val="640" w:hRule="exact"/>
        </w:trPr>
        <w:tc>
          <w:tcPr>
            <w:tcW w:w="24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auto" w:line="240" w:before="0" w:after="0"/>
              <w:ind w:right="34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Изобразительное</w:t>
            </w:r>
          </w:p>
          <w:p>
            <w:pPr>
              <w:pStyle w:val="2"/>
              <w:widowControl w:val="false"/>
              <w:shd w:val="clear" w:color="auto" w:fill="auto"/>
              <w:spacing w:lineRule="auto" w:line="240" w:before="120" w:after="0"/>
              <w:jc w:val="both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искусство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</w:tr>
      <w:tr>
        <w:trPr>
          <w:trHeight w:val="317" w:hRule="exact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Технология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Технология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>
          <w:trHeight w:val="756" w:hRule="exact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left="120" w:hanging="0"/>
              <w:jc w:val="both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Основы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left="120" w:hanging="0"/>
              <w:jc w:val="both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безопасности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right="340" w:hanging="0"/>
              <w:jc w:val="both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621" w:hRule="exact"/>
        </w:trPr>
        <w:tc>
          <w:tcPr>
            <w:tcW w:w="241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12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Физическая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10" w:before="12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культура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10" w:before="12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10</w:t>
            </w:r>
          </w:p>
        </w:tc>
      </w:tr>
      <w:tr>
        <w:trPr>
          <w:trHeight w:val="288" w:hRule="exact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4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149</w:t>
            </w:r>
          </w:p>
        </w:tc>
      </w:tr>
      <w:tr>
        <w:trPr>
          <w:trHeight w:val="515" w:hRule="exact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48" w:before="0" w:after="0"/>
              <w:ind w:left="140" w:hanging="0"/>
              <w:jc w:val="left"/>
              <w:rPr>
                <w:sz w:val="20"/>
                <w:szCs w:val="20"/>
              </w:rPr>
            </w:pPr>
            <w:r>
              <w:rPr>
                <w:rStyle w:val="105pt0pt1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9</w:t>
            </w:r>
          </w:p>
        </w:tc>
      </w:tr>
      <w:tr>
        <w:trPr>
          <w:trHeight w:val="287" w:hRule="exact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48" w:before="0" w:after="0"/>
              <w:jc w:val="left"/>
              <w:rPr>
                <w:rStyle w:val="105pt0pt1"/>
                <w:i w:val="false"/>
                <w:i w:val="false"/>
                <w:color w:val="000000" w:themeColor="text1"/>
                <w:sz w:val="20"/>
                <w:szCs w:val="20"/>
              </w:rPr>
            </w:pPr>
            <w:r>
              <w:rPr>
                <w:rStyle w:val="105pt0pt1"/>
                <w:b/>
                <w:i w:val="false"/>
                <w:color w:val="000000" w:themeColor="text1"/>
                <w:sz w:val="20"/>
                <w:szCs w:val="20"/>
              </w:rPr>
              <w:t>Учебный курс «Смысловое чтение»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color w:val="000000" w:themeColor="text1"/>
                <w:sz w:val="20"/>
                <w:szCs w:val="20"/>
              </w:rPr>
            </w:pPr>
            <w:r>
              <w:rPr>
                <w:rStyle w:val="105pt0pt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color w:val="000000" w:themeColor="text1"/>
                <w:sz w:val="20"/>
                <w:szCs w:val="20"/>
              </w:rPr>
            </w:pPr>
            <w:r>
              <w:rPr>
                <w:rStyle w:val="105pt0pt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Style w:val="105pt0pt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color w:val="000000" w:themeColor="text1"/>
                <w:sz w:val="20"/>
                <w:szCs w:val="20"/>
              </w:rPr>
            </w:pPr>
            <w:r>
              <w:rPr>
                <w:rStyle w:val="105pt0pt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>
        <w:trPr>
          <w:trHeight w:val="287" w:hRule="exact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48" w:before="0" w:after="0"/>
              <w:jc w:val="left"/>
              <w:rPr>
                <w:rStyle w:val="105pt0pt1"/>
                <w:i w:val="false"/>
                <w:i w:val="false"/>
                <w:sz w:val="20"/>
                <w:szCs w:val="20"/>
              </w:rPr>
            </w:pPr>
            <w:r>
              <w:rPr>
                <w:rStyle w:val="105pt0pt1"/>
                <w:b/>
                <w:i w:val="false"/>
                <w:sz w:val="20"/>
                <w:szCs w:val="20"/>
              </w:rPr>
              <w:t>Математика (предмет)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 xml:space="preserve">    </w:t>
            </w: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</w:tr>
      <w:tr>
        <w:trPr>
          <w:trHeight w:val="279" w:hRule="exact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Обществознание (предмет)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</w:tr>
      <w:tr>
        <w:trPr>
          <w:trHeight w:val="291" w:hRule="exact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Учебный курс «Геометрия»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</w:tr>
      <w:tr>
        <w:trPr>
          <w:trHeight w:val="284" w:hRule="exact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157</w:t>
            </w:r>
          </w:p>
        </w:tc>
      </w:tr>
    </w:tbl>
    <w:p>
      <w:pPr>
        <w:pStyle w:val="Normal"/>
        <w:suppressAutoHyphens w:val="true"/>
        <w:spacing w:lineRule="auto" w:line="240" w:before="0" w:after="200"/>
        <w:ind w:right="74" w:firstLine="709"/>
        <w:contextualSpacing/>
        <w:jc w:val="both"/>
        <w:rPr>
          <w:rFonts w:ascii="Times New Roman" w:hAnsi="Times New Roman" w:eastAsia="Calibri" w:cs="Times New Roman"/>
          <w:sz w:val="14"/>
          <w:szCs w:val="14"/>
        </w:rPr>
      </w:pPr>
      <w:r>
        <w:rPr>
          <w:rFonts w:eastAsia="Calibri" w:cs="Times New Roman" w:ascii="Times New Roman" w:hAnsi="Times New Roman"/>
          <w:sz w:val="14"/>
          <w:szCs w:val="14"/>
        </w:rPr>
      </w:r>
    </w:p>
    <w:p>
      <w:pPr>
        <w:pStyle w:val="Normal"/>
        <w:suppressAutoHyphens w:val="true"/>
        <w:spacing w:lineRule="auto" w:line="240" w:before="0" w:after="200"/>
        <w:ind w:right="74" w:firstLine="709"/>
        <w:contextualSpacing/>
        <w:jc w:val="both"/>
        <w:rPr>
          <w:rFonts w:ascii="Times New Roman" w:hAnsi="Times New Roman" w:eastAsia="Calibri" w:cs="Times New Roman"/>
          <w:sz w:val="14"/>
          <w:szCs w:val="14"/>
        </w:rPr>
      </w:pPr>
      <w:r>
        <w:rPr>
          <w:rFonts w:eastAsia="Calibri" w:cs="Times New Roman" w:ascii="Times New Roman" w:hAnsi="Times New Roman"/>
          <w:sz w:val="14"/>
          <w:szCs w:val="14"/>
        </w:rPr>
        <w:t xml:space="preserve"> </w:t>
      </w:r>
      <w:r>
        <w:rPr>
          <w:rFonts w:eastAsia="Calibri" w:cs="Times New Roman" w:ascii="Times New Roman" w:hAnsi="Times New Roman"/>
          <w:sz w:val="14"/>
          <w:szCs w:val="14"/>
        </w:rPr>
        <w:t>*На изучение учебного предмета «Историческое краеведение»  в 8 классе отведен 1 час из части, формируемой участниками образовательных отношений.</w:t>
      </w:r>
    </w:p>
    <w:p>
      <w:pPr>
        <w:pStyle w:val="Normal"/>
        <w:suppressAutoHyphens w:val="true"/>
        <w:spacing w:lineRule="auto" w:line="240" w:before="0" w:after="200"/>
        <w:ind w:right="74" w:firstLine="709"/>
        <w:contextualSpacing/>
        <w:jc w:val="both"/>
        <w:rPr>
          <w:rFonts w:ascii="Times New Roman" w:hAnsi="Times New Roman" w:eastAsia="Calibri" w:cs="Times New Roman"/>
          <w:sz w:val="14"/>
          <w:szCs w:val="14"/>
        </w:rPr>
      </w:pPr>
      <w:r>
        <w:rPr>
          <w:rFonts w:eastAsia="Calibri" w:cs="Times New Roman" w:ascii="Times New Roman" w:hAnsi="Times New Roman"/>
          <w:sz w:val="14"/>
          <w:szCs w:val="14"/>
        </w:rPr>
        <w:t>**На изучение учебного предмета «Математика» предметной области «Математика и информатика» в 5, 6 классах отведён 1час  из части, формируемой участниками образовательных отношений.</w:t>
      </w:r>
    </w:p>
    <w:p>
      <w:pPr>
        <w:pStyle w:val="Normal"/>
        <w:suppressAutoHyphens w:val="true"/>
        <w:spacing w:lineRule="auto" w:line="240" w:before="0" w:after="200"/>
        <w:ind w:right="74" w:hanging="0"/>
        <w:contextualSpacing/>
        <w:jc w:val="both"/>
        <w:rPr>
          <w:rFonts w:ascii="Times New Roman" w:hAnsi="Times New Roman" w:eastAsia="Calibri" w:cs="Times New Roman"/>
          <w:sz w:val="14"/>
          <w:szCs w:val="14"/>
        </w:rPr>
      </w:pPr>
      <w:r>
        <w:rPr>
          <w:rFonts w:eastAsia="Calibri" w:cs="Times New Roman" w:ascii="Times New Roman" w:hAnsi="Times New Roman"/>
          <w:sz w:val="14"/>
          <w:szCs w:val="14"/>
        </w:rPr>
        <w:t xml:space="preserve">                     </w:t>
      </w:r>
      <w:r>
        <w:rPr>
          <w:rFonts w:eastAsia="Calibri" w:cs="Times New Roman" w:ascii="Times New Roman" w:hAnsi="Times New Roman"/>
          <w:sz w:val="14"/>
          <w:szCs w:val="14"/>
        </w:rPr>
        <w:t>****На изучение учебного предмета «Обществознание» предметной области «Общественно-научные предметы» в 5 классе отведён 1час  из части, формируемой участниками образовательных отношений.</w:t>
      </w:r>
    </w:p>
    <w:p>
      <w:pPr>
        <w:pStyle w:val="Normal"/>
        <w:suppressAutoHyphens w:val="true"/>
        <w:spacing w:lineRule="auto" w:line="240" w:before="0" w:after="200"/>
        <w:ind w:right="74" w:hanging="0"/>
        <w:contextualSpacing/>
        <w:jc w:val="both"/>
        <w:rPr>
          <w:rFonts w:ascii="Times New Roman" w:hAnsi="Times New Roman" w:eastAsia="Calibri" w:cs="Times New Roman"/>
          <w:sz w:val="14"/>
          <w:szCs w:val="14"/>
        </w:rPr>
      </w:pPr>
      <w:r>
        <w:rPr>
          <w:rFonts w:eastAsia="Calibri" w:cs="Times New Roman" w:ascii="Times New Roman" w:hAnsi="Times New Roman"/>
          <w:sz w:val="14"/>
          <w:szCs w:val="14"/>
        </w:rPr>
        <w:t xml:space="preserve">                   </w:t>
      </w:r>
      <w:r>
        <w:rPr>
          <w:rFonts w:eastAsia="Calibri" w:cs="Times New Roman" w:ascii="Times New Roman" w:hAnsi="Times New Roman"/>
          <w:sz w:val="14"/>
          <w:szCs w:val="14"/>
        </w:rPr>
        <w:t>*****На изучение учебного курса предмета литература «Смысловое чтение» -  в 7, 8  классах отведено по  1часу из части, формируемой участниками образовательных отношений.</w:t>
      </w:r>
    </w:p>
    <w:p>
      <w:pPr>
        <w:pStyle w:val="Normal"/>
        <w:suppressAutoHyphens w:val="true"/>
        <w:spacing w:lineRule="auto" w:line="240" w:before="0" w:after="200"/>
        <w:ind w:right="74" w:hanging="0"/>
        <w:contextualSpacing/>
        <w:jc w:val="both"/>
        <w:rPr>
          <w:rFonts w:ascii="Times New Roman" w:hAnsi="Times New Roman" w:eastAsia="Calibri" w:cs="Times New Roman"/>
          <w:sz w:val="14"/>
          <w:szCs w:val="14"/>
        </w:rPr>
      </w:pPr>
      <w:r>
        <w:rPr>
          <w:rFonts w:eastAsia="Calibri" w:cs="Times New Roman" w:ascii="Times New Roman" w:hAnsi="Times New Roman"/>
          <w:sz w:val="14"/>
          <w:szCs w:val="14"/>
        </w:rPr>
        <w:t>******</w:t>
      </w:r>
      <w:r>
        <w:rPr>
          <w:rFonts w:cs="Times New Roman" w:ascii="Times New Roman" w:hAnsi="Times New Roman"/>
          <w:color w:val="000000" w:themeColor="text1"/>
          <w:kern w:val="2"/>
          <w:sz w:val="14"/>
          <w:szCs w:val="14"/>
          <w:lang w:eastAsia="ar-SA"/>
        </w:rPr>
        <w:t xml:space="preserve">На изучение учебного курса «Геометрия» в 7,8,9 классах отводится 1 час </w:t>
      </w:r>
      <w:r>
        <w:rPr>
          <w:rFonts w:eastAsia="Calibri" w:cs="Times New Roman" w:ascii="Times New Roman" w:hAnsi="Times New Roman"/>
          <w:sz w:val="14"/>
          <w:szCs w:val="14"/>
        </w:rPr>
        <w:t>из части, формируемой участниками образовательных отношений.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 xml:space="preserve">Учебный 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среднего общего образования (10,11 классы),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b/>
          <w:sz w:val="20"/>
          <w:szCs w:val="20"/>
        </w:rPr>
        <w:t>с обучением на русском языке базовый уровень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(5-дневная неделя)</w:t>
      </w:r>
    </w:p>
    <w:tbl>
      <w:tblPr>
        <w:tblW w:w="965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2413"/>
        <w:gridCol w:w="2406"/>
        <w:gridCol w:w="1144"/>
        <w:gridCol w:w="1277"/>
        <w:gridCol w:w="2410"/>
      </w:tblGrid>
      <w:tr>
        <w:trPr>
          <w:trHeight w:val="580" w:hRule="exact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Учебные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right="34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предметы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right="340" w:hanging="0"/>
              <w:jc w:val="righ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классы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0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00" w:hanging="0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Всего</w:t>
            </w:r>
          </w:p>
        </w:tc>
      </w:tr>
      <w:tr>
        <w:trPr>
          <w:trHeight w:val="248" w:hRule="exact"/>
        </w:trPr>
        <w:tc>
          <w:tcPr>
            <w:tcW w:w="2413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Style w:val="105pt0pt"/>
                <w:b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rStyle w:val="105pt0pt1"/>
                <w:rFonts w:eastAsia="" w:eastAsiaTheme="minorEastAsia"/>
                <w:sz w:val="20"/>
                <w:szCs w:val="20"/>
              </w:rPr>
              <w:t>Обязательная часть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right="34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45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4</w:t>
            </w:r>
          </w:p>
        </w:tc>
      </w:tr>
      <w:tr>
        <w:trPr>
          <w:trHeight w:val="364" w:hRule="exact"/>
        </w:trPr>
        <w:tc>
          <w:tcPr>
            <w:tcW w:w="2413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Литература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6</w:t>
            </w:r>
          </w:p>
        </w:tc>
      </w:tr>
      <w:tr>
        <w:trPr>
          <w:trHeight w:val="568" w:hRule="atLeast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right="340" w:hanging="0"/>
              <w:jc w:val="both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6</w:t>
            </w:r>
          </w:p>
        </w:tc>
      </w:tr>
      <w:tr>
        <w:trPr>
          <w:trHeight w:val="282" w:hRule="exact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2413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Алгебра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5</w:t>
            </w:r>
          </w:p>
        </w:tc>
      </w:tr>
      <w:tr>
        <w:trPr>
          <w:trHeight w:val="263" w:hRule="exact"/>
        </w:trPr>
        <w:tc>
          <w:tcPr>
            <w:tcW w:w="2413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Геометрия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</w:tr>
      <w:tr>
        <w:trPr>
          <w:trHeight w:val="259" w:hRule="exact"/>
        </w:trPr>
        <w:tc>
          <w:tcPr>
            <w:tcW w:w="2413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</w:tr>
      <w:tr>
        <w:trPr>
          <w:trHeight w:val="259" w:hRule="exact"/>
        </w:trPr>
        <w:tc>
          <w:tcPr>
            <w:tcW w:w="24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</w:tr>
      <w:tr>
        <w:trPr>
          <w:trHeight w:val="659" w:hRule="exact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12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Естественно-научные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10" w:before="12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предметы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Физика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4</w:t>
            </w:r>
          </w:p>
        </w:tc>
      </w:tr>
      <w:tr>
        <w:trPr>
          <w:trHeight w:val="596" w:hRule="exact"/>
        </w:trPr>
        <w:tc>
          <w:tcPr>
            <w:tcW w:w="2413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Химия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</w:tr>
      <w:tr>
        <w:trPr>
          <w:trHeight w:val="581" w:hRule="atLeast"/>
        </w:trPr>
        <w:tc>
          <w:tcPr>
            <w:tcW w:w="2413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right="34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Биология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</w:tr>
      <w:tr>
        <w:trPr>
          <w:trHeight w:val="508" w:hRule="atLeast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12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Обществознание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4</w:t>
            </w:r>
          </w:p>
        </w:tc>
      </w:tr>
      <w:tr>
        <w:trPr>
          <w:trHeight w:val="259" w:hRule="exact"/>
        </w:trPr>
        <w:tc>
          <w:tcPr>
            <w:tcW w:w="2413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История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4</w:t>
            </w:r>
          </w:p>
        </w:tc>
      </w:tr>
      <w:tr>
        <w:trPr>
          <w:trHeight w:val="259" w:hRule="exact"/>
        </w:trPr>
        <w:tc>
          <w:tcPr>
            <w:tcW w:w="241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География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</w:tr>
      <w:tr>
        <w:trPr>
          <w:trHeight w:val="756" w:hRule="exact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left="120" w:hanging="0"/>
              <w:jc w:val="both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Основы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left="120" w:hanging="0"/>
              <w:jc w:val="both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безопасности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52" w:before="0" w:after="0"/>
              <w:ind w:right="340" w:hanging="0"/>
              <w:jc w:val="both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</w:tr>
      <w:tr>
        <w:trPr>
          <w:trHeight w:val="621" w:hRule="exact"/>
        </w:trPr>
        <w:tc>
          <w:tcPr>
            <w:tcW w:w="2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12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Физическая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10" w:before="12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культура</w:t>
            </w:r>
          </w:p>
          <w:p>
            <w:pPr>
              <w:pStyle w:val="2"/>
              <w:widowControl w:val="false"/>
              <w:shd w:val="clear" w:color="auto" w:fill="auto"/>
              <w:spacing w:lineRule="exact" w:line="210" w:before="12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6</w:t>
            </w:r>
          </w:p>
        </w:tc>
      </w:tr>
      <w:tr>
        <w:trPr>
          <w:trHeight w:val="621" w:hRule="exact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12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Индивидуальный проект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</w:tr>
      <w:tr>
        <w:trPr>
          <w:trHeight w:val="288" w:hRule="exact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4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>
        <w:trPr>
          <w:trHeight w:val="515" w:hRule="exact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48" w:before="0" w:after="0"/>
              <w:ind w:left="140" w:hanging="0"/>
              <w:jc w:val="left"/>
              <w:rPr>
                <w:sz w:val="20"/>
                <w:szCs w:val="20"/>
              </w:rPr>
            </w:pPr>
            <w:r>
              <w:rPr>
                <w:rStyle w:val="105pt0pt1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13</w:t>
            </w:r>
          </w:p>
        </w:tc>
      </w:tr>
      <w:tr>
        <w:trPr>
          <w:trHeight w:val="299" w:hRule="exact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auto" w:line="240" w:before="0" w:after="0"/>
              <w:jc w:val="left"/>
              <w:rPr>
                <w:rStyle w:val="105pt0pt1"/>
                <w:i w:val="false"/>
                <w:i w:val="false"/>
                <w:sz w:val="20"/>
                <w:szCs w:val="20"/>
              </w:rPr>
            </w:pPr>
            <w:r>
              <w:rPr>
                <w:rStyle w:val="105pt0pt1"/>
                <w:b/>
                <w:i w:val="false"/>
                <w:sz w:val="20"/>
                <w:szCs w:val="20"/>
              </w:rPr>
              <w:t>Предметы и курсы по выбору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Алгебра и начала анализа (предмет)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</w:tr>
      <w:tr>
        <w:trPr>
          <w:trHeight w:val="273" w:hRule="exact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right="34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Геометрия (предмет)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</w:tr>
      <w:tr>
        <w:trPr>
          <w:trHeight w:val="273" w:hRule="exact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right="34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Русский язык (РК)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</w:t>
            </w:r>
          </w:p>
        </w:tc>
      </w:tr>
      <w:tr>
        <w:trPr>
          <w:trHeight w:val="273" w:hRule="exact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right="34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Математика (РК)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</w:tr>
      <w:tr>
        <w:trPr>
          <w:trHeight w:val="273" w:hRule="exact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right="34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Обществознание (РК)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</w:tr>
      <w:tr>
        <w:trPr>
          <w:trHeight w:val="273" w:hRule="exact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right="34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Биология (РК)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</w:tr>
      <w:tr>
        <w:trPr>
          <w:trHeight w:val="273" w:hRule="exact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right="340" w:hanging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История (РК)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2</w:t>
            </w:r>
          </w:p>
        </w:tc>
      </w:tr>
      <w:tr>
        <w:trPr>
          <w:trHeight w:val="284" w:hRule="exact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4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"/>
              <w:widowControl w:val="false"/>
              <w:shd w:val="clear" w:color="auto" w:fill="auto"/>
              <w:spacing w:lineRule="exact" w:line="210" w:before="0" w:after="0"/>
              <w:ind w:left="120" w:hanging="0"/>
              <w:jc w:val="left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b/>
                <w:sz w:val="20"/>
                <w:szCs w:val="20"/>
              </w:rPr>
              <w:t>68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eastAsia="Calibri" w:cs="Times New Roman"/>
          <w:sz w:val="14"/>
          <w:szCs w:val="14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  <w:t xml:space="preserve">* </w:t>
      </w:r>
      <w:r>
        <w:rPr>
          <w:rFonts w:eastAsia="Calibri" w:cs="Times New Roman" w:ascii="Times New Roman" w:hAnsi="Times New Roman"/>
          <w:sz w:val="14"/>
          <w:szCs w:val="14"/>
        </w:rPr>
        <w:t xml:space="preserve">На изучение учебного предмета   «Алгебра и начала анализа»в 10 классе отведен 1 час из части, формируемой участниками образовательных отношений.  </w:t>
      </w:r>
    </w:p>
    <w:p>
      <w:pPr>
        <w:pStyle w:val="Normal"/>
        <w:suppressAutoHyphens w:val="true"/>
        <w:spacing w:lineRule="auto" w:line="240" w:before="0" w:after="0"/>
        <w:ind w:right="113" w:firstLine="709"/>
        <w:contextualSpacing/>
        <w:jc w:val="both"/>
        <w:rPr>
          <w:rFonts w:ascii="Times New Roman" w:hAnsi="Times New Roman" w:eastAsia="Calibri" w:cs="Times New Roman"/>
          <w:sz w:val="14"/>
          <w:szCs w:val="14"/>
        </w:rPr>
      </w:pPr>
      <w:r>
        <w:rPr>
          <w:rFonts w:eastAsia="Calibri" w:cs="Times New Roman" w:ascii="Times New Roman" w:hAnsi="Times New Roman"/>
          <w:sz w:val="14"/>
          <w:szCs w:val="14"/>
        </w:rPr>
        <w:t xml:space="preserve">**  На изучение учебного предмета   «Геометрия»  в 11 классе отведен 1 час из части, формируемой участниками образовательных отношений.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3"/>
        <w:rPr>
          <w:rFonts w:ascii="Times New Roman" w:hAnsi="Times New Roman" w:eastAsia="Calibri" w:cs="Times New Roman"/>
          <w:b/>
          <w:b/>
          <w:bCs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Calibri" w:cs="Times New Roman"/>
          <w:b/>
          <w:b/>
          <w:bCs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200"/>
        <w:ind w:firstLine="709"/>
        <w:contextualSpacing/>
        <w:jc w:val="right"/>
        <w:rPr>
          <w:rFonts w:ascii="Times New Roman" w:hAnsi="Times New Roman" w:eastAsia="Calibri" w:cs="Times New Roman"/>
          <w:b/>
          <w:b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right"/>
        <w:rPr>
          <w:rFonts w:ascii="Times New Roman" w:hAnsi="Times New Roman" w:eastAsia="Calibri" w:cs="Times New Roman"/>
          <w:b/>
          <w:b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Приложение № 4</w:t>
      </w:r>
    </w:p>
    <w:p>
      <w:pPr>
        <w:pStyle w:val="NormalWeb"/>
        <w:shd w:val="clear" w:color="auto" w:fill="FFFFFF"/>
        <w:spacing w:lineRule="atLeast" w:line="312" w:beforeAutospacing="0" w:before="0" w:afterAutospacing="0" w:after="240"/>
        <w:jc w:val="center"/>
        <w:textAlignment w:val="baseline"/>
        <w:rPr>
          <w:color w:val="373737"/>
        </w:rPr>
      </w:pPr>
      <w:r>
        <w:rPr>
          <w:rFonts w:eastAsia="Calibri"/>
          <w:b/>
        </w:rPr>
        <w:t>Формы проведения промежуточной аттестации</w:t>
      </w:r>
    </w:p>
    <w:tbl>
      <w:tblPr>
        <w:tblW w:w="11056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27"/>
        <w:gridCol w:w="707"/>
        <w:gridCol w:w="709"/>
        <w:gridCol w:w="710"/>
        <w:gridCol w:w="708"/>
        <w:gridCol w:w="709"/>
        <w:gridCol w:w="850"/>
        <w:gridCol w:w="852"/>
        <w:gridCol w:w="850"/>
        <w:gridCol w:w="992"/>
        <w:gridCol w:w="768"/>
        <w:gridCol w:w="1073"/>
      </w:tblGrid>
      <w:tr>
        <w:trPr>
          <w:trHeight w:val="14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eastAsia="Calibri" w:ascii="Times New Roman" w:hAnsi="Times New Roman"/>
                <w:sz w:val="16"/>
                <w:szCs w:val="16"/>
              </w:rPr>
              <w:t>Учебные предметы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eastAsia="Calibri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eastAsia="Calibri" w:ascii="Times New Roman" w:hAnsi="Times New Roman"/>
                <w:sz w:val="16"/>
                <w:szCs w:val="16"/>
              </w:rPr>
              <w:t>Классы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Русскийязык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Литература, литературное чтение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ИС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Иностранный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ИМР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ИМР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326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433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</w:tr>
      <w:tr>
        <w:trPr>
          <w:trHeight w:val="444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</w:tr>
      <w:tr>
        <w:trPr>
          <w:trHeight w:val="422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</w:t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398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</w:t>
            </w:r>
          </w:p>
        </w:tc>
      </w:tr>
      <w:tr>
        <w:trPr>
          <w:trHeight w:val="279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ЗЧ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Формы проведения: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Диктант- Д;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Контрольная работа – КР;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Тест – Т;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Зачет – ЗЧ;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Муниципальный зачет– МЗЧ (геометрия);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Устное собеседование – УС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Итоговая мониторинговая работа - ИМР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Итоговое сочинение - ИС</w:t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Приложение № 5</w:t>
      </w:r>
    </w:p>
    <w:p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Список учебников</w:t>
      </w:r>
    </w:p>
    <w:p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МБОУ «Днепровская средняя общеобразовательная школа»</w:t>
      </w:r>
    </w:p>
    <w:p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2023-2024 учебный год</w:t>
      </w:r>
    </w:p>
    <w:p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Начальная школа</w:t>
      </w:r>
    </w:p>
    <w:p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tbl>
      <w:tblPr>
        <w:tblW w:w="10491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2162"/>
        <w:gridCol w:w="2550"/>
        <w:gridCol w:w="2836"/>
        <w:gridCol w:w="2127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Название учебника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Азбука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Горецкий В.Г.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М.И.Моро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Плешаков А.А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Л.Ф Климанова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Горецкий В.Г.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Луцева Е.В.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Л.А.Неменская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Е.Д.Критская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В.Л. Лях, А.А Зданевич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В.Г Горецкий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В.П. Канакина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Климанова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2017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Н.И. Быкова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Е.И. Коротеева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М.И.Моро-Бантова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А.А.Плешаков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Е.А.Луцева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Е.Д.Критская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В.Л. Лях, А.А Зданевич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В.П.Канакина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Ю.А.Комарова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М.И Моро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С.И.Волкова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Л.Ф.Климанова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В.Г.Горецкий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А.А.Плешаков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Е.Д.Критская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Е.А.Лутцева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Л.А.Неменская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В.Л. Лях, А.А Зданевич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В.Г Горецкий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В.П. Канакина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ОРКНР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А.Ю. Васильева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Ю.А. Комарова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М.И Моро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С.И.Волкова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Л.Ф.Климанова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В.Г.Горецкий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А.А.Плешаков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Е.Д.Критская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Е.А.Лутцева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Л.А.Неменская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В.Л. Лях, А.А Зданевич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</w:tbl>
    <w:p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Основная  школа</w:t>
      </w:r>
    </w:p>
    <w:tbl>
      <w:tblPr>
        <w:tblW w:w="10727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2161"/>
        <w:gridCol w:w="2551"/>
        <w:gridCol w:w="2835"/>
        <w:gridCol w:w="2128"/>
        <w:gridCol w:w="235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Название учебника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Т.А.Ладыженская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В.Я.Коровина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Ю.А.Комарова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Н.Я. Веленкин.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Всеобщая история Древнего мира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А.А.Вигасин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 «Просвещение»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 Просвещение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В.В. Пасечник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 Просвещение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География 5-6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А.И.Алексеев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Казакевич В.М.,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Пичугина Г.В.,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Семенова Г.Ю. и др./ Под ред.Казакевича 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Сергеева Г.П Критская Е.Д.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Горяева Н.А. Островская О.В. под ред. Неменского Б.М.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ОДНК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Н.Ф.Виноградова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Под редакцией М.Я.Виленского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М.»Просвещение»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Е.А. Быстрова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Коровина В.Я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Комарова Ю.А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М.Русское слово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А.Г Мерзляк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Всеобщая история. История ср.веков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Агибалова 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История России с др.времен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Т.В. Черникова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 Просвещение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 Просвещение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Исаева-Романова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А.Т. Смирнов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География 5-6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А.И. Алексеев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М.Русское слово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Казакевич В.М. Пичугина Г М. Семенова Г.Ю. под.ред.Казакевича 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Неменская Л.А. под ред. Неменского Б.М.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Виленский М.Я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Виноградова Н.Ф.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Е.А. Быстрова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Кузовлев В.П.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Г.С.Меркин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А.Г. Мерзляк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Л.С.Атанасян, В.Ф.Бутузов, С.Б.Кадомцев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И.Р. Высоцкий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А.В. Перышкин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Дрофа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История России с др. времен 17-18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Т.В. Черникова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 Просвещение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Новая история 15-18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 В.Дмитриева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Биология «Многообразие живых организмов»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Тихонова Е.Т.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География Материков и океанов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Домогацких Е.М.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М.Русское слово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А.Смирнов., Б.О. Хренников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Казакевич В.М.,Пичугина Г.В.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Семенова Г.Ю. под ред. Казакевича 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"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prosv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item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/9620</w:t>
              </w:r>
            </w:hyperlink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prosv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item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/23551</w:t>
              </w:r>
            </w:hyperlink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Питерских А.С. Гуров Г.Е.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Под ред.Неменского Б.М.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prosv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item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/26626</w:t>
              </w:r>
            </w:hyperlink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Виленский М.Я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Л.Л.Босова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А.Ю. Босова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М.Бином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С. Г. Бархударов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М., 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В.Я. Коровина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ВП.Журавлев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Кузовлев В.П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Математика. Алгебра. Функции. Анализ данных. 8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А.Г.Мерзляк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Геометрия, 7-9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Л.С.Атанасян, В.Ф.Бутузов, С.Б.Кадомцев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Новая история 19-20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Н.В. Загладин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История России 19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Н.В. Загладин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А.Н. Боханов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Т.В Черникова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Химия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О.С.Габрилян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М.Дрофа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Биология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Жемчугова М.Б.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Романова Н.И.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 Дрофа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Хренников Б.О. Гололобов Н.В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Л.Л. Босова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А.Ю. Босова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Бином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Россия: природа.нас.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Е.М. Домогацких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Русское слово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Казакевич В.М.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Пичугина Г.В.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Семенова Г.Ю. под ред Казакевича 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 « Просвещение»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prosv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item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/9620</w:t>
              </w:r>
            </w:hyperlink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://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catalog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prosv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item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/23552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В.И. Лях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«Просвещение «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С.Г.Бархударов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В.Я. Коровина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В.П.Журавлев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В.ПКузовлев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Алгебра.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А.Г.Мерзляк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Вентана-Граф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О.С.Габрилян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«Дрофа»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А.В.Перышкин-Гутник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Н.И.Романова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«Русское слово»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Л.Б.Боголюбов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«Русское слово»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История Отечества 20 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Н.В. Загладин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 «Русское слово»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История Отечества 20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Н.В. Загладин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«Русское слово»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Е.М.Домогацких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«Русское слово»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Л.Л. Босова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А.Ю. Босова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М.Бином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Хренников Б.О.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Арсентьев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Физическая 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В.И. Лях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Средняя школа</w:t>
      </w:r>
    </w:p>
    <w:p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tbl>
      <w:tblPr>
        <w:tblW w:w="10491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2019"/>
        <w:gridCol w:w="2693"/>
        <w:gridCol w:w="2836"/>
        <w:gridCol w:w="2127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Название 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Н.Г.Гольцова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М.Русское слово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Ю.В.Лебедев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Комарова Ю.А.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М.Русское слово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Алгебра и начала анализа. 10-11 классы.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Мерзляк А.Г.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Геометрия, 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Л.С. Атанасян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В.Ф.Бутузов, С.Б.Кадомцев и др.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ОС.Габриелян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«Дрофа»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В.А.Касьянов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«Просвещение»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В.Р. Мединский .А.В.Торкунова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 «Просвещение»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История.Всеобщая история.Новейшая 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Н.В.Загладин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Л.С.Белоусов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«Русское слово»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Всеобщая история 1914-1945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В.Р. Мединский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 «Просвещение»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Л.Н.Боголюбов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 «Русское слово»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Биология 10кл.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И.В.  Сивоглазов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И.Б. Агафонов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М.Дрофа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А.Т.Смирнов,Б.О.Хренников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Домогацких Е.М.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М.Русское слово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Н.Г.Гольцова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М.Русское слово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В.П.Журавлев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Комарова Ю.А.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М.Русское слово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Алгебра и начала анализа. 10-11 классы.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А.Г. Мордкович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М.: Мнемозина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Геометрия, 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Атанасян Л.С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В.Ф.Бутузов, С.Б.Кадомцев и др.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Боголюбов Л.Н.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История России 1945-начало 21 века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В.Р Мединский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 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Всеобщая история 1945-начало 21 векка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В.Р Мединский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 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И.В.  Сивоглазов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И.Б. Агафонов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М.Дрофа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Г.Я. Мякишев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О.С. Габрилян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Дрофа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В.М.Чаругин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Домогацких Е.М.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М.Русское слово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А.Т.Смирнов,Б.О. Хренников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В.И. Лях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prosv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item</w:t>
              </w:r>
              <w:r>
                <w:rPr>
                  <w:rStyle w:val="Style22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/25331</w:t>
              </w:r>
            </w:hyperlink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В.М. Чаругин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ООО «Дрофа»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Адаптированная программа  (начальная школа)</w:t>
      </w:r>
    </w:p>
    <w:tbl>
      <w:tblPr>
        <w:tblW w:w="10491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50"/>
        <w:gridCol w:w="1985"/>
        <w:gridCol w:w="2693"/>
        <w:gridCol w:w="2836"/>
        <w:gridCol w:w="2127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Название 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А.К.Аксенова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В.В.Эк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С.Ю.Ильина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Адаптированная программа  (основная школа)</w:t>
      </w:r>
    </w:p>
    <w:tbl>
      <w:tblPr>
        <w:tblW w:w="10491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50"/>
        <w:gridCol w:w="1985"/>
        <w:gridCol w:w="2693"/>
        <w:gridCol w:w="2836"/>
        <w:gridCol w:w="2127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Название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Н.Г.Галунчикова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Н.Перова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А.К. Аксенова.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Соломина Е.Н.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 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Т.М.Лифанова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М.Просвещение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</w:tbl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Calibri" w:cs="Times New Roman"/>
          <w:b/>
          <w:b/>
          <w:bCs/>
          <w:color w:val="FF0000"/>
          <w:sz w:val="24"/>
          <w:szCs w:val="24"/>
        </w:rPr>
      </w:pPr>
      <w:r>
        <w:rPr/>
      </w:r>
    </w:p>
    <w:sectPr>
      <w:type w:val="nextPage"/>
      <w:pgSz w:w="11906" w:h="16838"/>
      <w:pgMar w:left="1134" w:right="850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NewtonCSanPin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roman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1"/>
        <w:spacing w:val="3"/>
        <w:i w:val="false"/>
        <w:u w:val="none"/>
        <w:b w:val="false"/>
        <w:szCs w:val="21"/>
        <w:iCs w:val="false"/>
        <w:bCs w:val="false"/>
        <w:w w:val="100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147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1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3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7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9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34" w:hanging="180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147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1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3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7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9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34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260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Знак"/>
    <w:link w:val="Style28"/>
    <w:qFormat/>
    <w:rsid w:val="002525a2"/>
    <w:rPr>
      <w:rFonts w:ascii="NewtonCSanPin" w:hAnsi="NewtonCSanPin" w:eastAsia="Times New Roman" w:cs="Times New Roman"/>
      <w:color w:val="000000"/>
      <w:sz w:val="21"/>
      <w:szCs w:val="21"/>
    </w:rPr>
  </w:style>
  <w:style w:type="character" w:styleId="Zag11" w:customStyle="1">
    <w:name w:val="Zag_11"/>
    <w:qFormat/>
    <w:rsid w:val="00213f19"/>
    <w:rPr/>
  </w:style>
  <w:style w:type="character" w:styleId="Style15" w:customStyle="1">
    <w:name w:val="Верхний колонтитул Знак"/>
    <w:basedOn w:val="DefaultParagraphFont"/>
    <w:uiPriority w:val="99"/>
    <w:qFormat/>
    <w:rsid w:val="00213f19"/>
    <w:rPr>
      <w:rFonts w:eastAsia="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213f19"/>
    <w:rPr>
      <w:rFonts w:eastAsia="" w:eastAsiaTheme="minorEastAsia"/>
      <w:lang w:eastAsia="ru-RU"/>
    </w:rPr>
  </w:style>
  <w:style w:type="character" w:styleId="Style17" w:customStyle="1">
    <w:name w:val="Текст сноски Знак"/>
    <w:basedOn w:val="DefaultParagraphFont"/>
    <w:qFormat/>
    <w:rsid w:val="00e619bb"/>
    <w:rPr>
      <w:rFonts w:ascii="Times New Roman" w:hAnsi="Times New Roman" w:eastAsia="Times New Roman" w:cs="Times New Roman"/>
      <w:sz w:val="24"/>
      <w:szCs w:val="24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6e0c3c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4" w:customStyle="1">
    <w:name w:val="Основной текст (4)_"/>
    <w:basedOn w:val="DefaultParagraphFont"/>
    <w:link w:val="41"/>
    <w:qFormat/>
    <w:rsid w:val="009b77a4"/>
    <w:rPr>
      <w:rFonts w:ascii="Times New Roman" w:hAnsi="Times New Roman" w:eastAsia="Times New Roman" w:cs="Times New Roman"/>
      <w:spacing w:val="7"/>
      <w:sz w:val="25"/>
      <w:szCs w:val="25"/>
      <w:shd w:fill="FFFFFF" w:val="clear"/>
    </w:rPr>
  </w:style>
  <w:style w:type="character" w:styleId="4115pt0pt" w:customStyle="1">
    <w:name w:val="Основной текст (4) + 11.5 pt;Интервал 0 pt"/>
    <w:basedOn w:val="4"/>
    <w:qFormat/>
    <w:rsid w:val="009b77a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4"/>
      <w:w w:val="100"/>
      <w:sz w:val="23"/>
      <w:szCs w:val="23"/>
      <w:u w:val="none"/>
      <w:shd w:fill="FFFFFF" w:val="clear"/>
      <w:lang w:val="ru-RU"/>
    </w:rPr>
  </w:style>
  <w:style w:type="character" w:styleId="Style19" w:customStyle="1">
    <w:name w:val="Основной текст_"/>
    <w:basedOn w:val="DefaultParagraphFont"/>
    <w:link w:val="2"/>
    <w:qFormat/>
    <w:rsid w:val="008f2362"/>
    <w:rPr>
      <w:rFonts w:ascii="Times New Roman" w:hAnsi="Times New Roman" w:eastAsia="Times New Roman" w:cs="Times New Roman"/>
      <w:b/>
      <w:bCs/>
      <w:spacing w:val="-5"/>
      <w:shd w:fill="FFFFFF" w:val="clear"/>
    </w:rPr>
  </w:style>
  <w:style w:type="character" w:styleId="105pt0pt" w:customStyle="1">
    <w:name w:val="Основной текст + 10.5 pt;Не полужирный;Интервал 0 pt"/>
    <w:basedOn w:val="Style19"/>
    <w:qFormat/>
    <w:rsid w:val="00ae16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3"/>
      <w:w w:val="100"/>
      <w:sz w:val="21"/>
      <w:szCs w:val="21"/>
      <w:u w:val="none"/>
      <w:shd w:fill="FFFFFF" w:val="clear"/>
      <w:lang w:val="ru-RU"/>
    </w:rPr>
  </w:style>
  <w:style w:type="character" w:styleId="105pt0pt1" w:customStyle="1">
    <w:name w:val="Основной текст + 10.5 pt;Не полужирный;Курсив;Интервал 0 pt"/>
    <w:basedOn w:val="Style19"/>
    <w:qFormat/>
    <w:rsid w:val="00ae1694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3"/>
      <w:w w:val="100"/>
      <w:sz w:val="21"/>
      <w:szCs w:val="21"/>
      <w:u w:val="none"/>
      <w:shd w:fill="FFFFFF" w:val="clear"/>
      <w:lang w:val="ru-RU"/>
    </w:rPr>
  </w:style>
  <w:style w:type="character" w:styleId="3" w:customStyle="1">
    <w:name w:val="Основной текст (3)_"/>
    <w:basedOn w:val="DefaultParagraphFont"/>
    <w:link w:val="32"/>
    <w:qFormat/>
    <w:rsid w:val="0036581f"/>
    <w:rPr>
      <w:rFonts w:ascii="Times New Roman" w:hAnsi="Times New Roman" w:eastAsia="Times New Roman"/>
      <w:b/>
      <w:bCs/>
      <w:spacing w:val="3"/>
      <w:sz w:val="21"/>
      <w:szCs w:val="21"/>
      <w:shd w:fill="FFFFFF" w:val="clear"/>
    </w:rPr>
  </w:style>
  <w:style w:type="character" w:styleId="31" w:customStyle="1">
    <w:name w:val="Основной текст (3) + Не полужирный"/>
    <w:basedOn w:val="3"/>
    <w:qFormat/>
    <w:rsid w:val="0036581f"/>
    <w:rPr>
      <w:rFonts w:ascii="Times New Roman" w:hAnsi="Times New Roman" w:eastAsia="Times New Roman"/>
      <w:b/>
      <w:bCs/>
      <w:color w:val="000000"/>
      <w:spacing w:val="3"/>
      <w:w w:val="100"/>
      <w:sz w:val="21"/>
      <w:szCs w:val="21"/>
      <w:shd w:fill="FFFFFF" w:val="clear"/>
      <w:lang w:val="ru-RU"/>
    </w:rPr>
  </w:style>
  <w:style w:type="character" w:styleId="Style20" w:customStyle="1">
    <w:name w:val="Основной текст + Полужирный"/>
    <w:basedOn w:val="Style19"/>
    <w:qFormat/>
    <w:rsid w:val="0036581f"/>
    <w:rPr>
      <w:rFonts w:ascii="Times New Roman" w:hAnsi="Times New Roman" w:eastAsia="Times New Roman" w:cs="Times New Roman"/>
      <w:b/>
      <w:bCs/>
      <w:color w:val="000000"/>
      <w:spacing w:val="3"/>
      <w:w w:val="100"/>
      <w:sz w:val="21"/>
      <w:szCs w:val="21"/>
      <w:shd w:fill="FFFFFF" w:val="clear"/>
      <w:lang w:val="ru-RU"/>
    </w:rPr>
  </w:style>
  <w:style w:type="character" w:styleId="1" w:customStyle="1">
    <w:name w:val="Заголовок №1_"/>
    <w:basedOn w:val="DefaultParagraphFont"/>
    <w:link w:val="12"/>
    <w:qFormat/>
    <w:rsid w:val="0036581f"/>
    <w:rPr>
      <w:rFonts w:ascii="Times New Roman" w:hAnsi="Times New Roman" w:eastAsia="Times New Roman"/>
      <w:b/>
      <w:bCs/>
      <w:spacing w:val="-2"/>
      <w:sz w:val="26"/>
      <w:szCs w:val="26"/>
      <w:shd w:fill="FFFFFF" w:val="clear"/>
    </w:rPr>
  </w:style>
  <w:style w:type="character" w:styleId="0pt" w:customStyle="1">
    <w:name w:val="Основной текст + Полужирный;Курсив;Интервал 0 pt"/>
    <w:basedOn w:val="Style19"/>
    <w:qFormat/>
    <w:rsid w:val="0036581f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2"/>
      <w:w w:val="100"/>
      <w:sz w:val="26"/>
      <w:szCs w:val="26"/>
      <w:u w:val="none"/>
      <w:shd w:fill="FFFFFF" w:val="clear"/>
      <w:lang w:val="ru-RU"/>
    </w:rPr>
  </w:style>
  <w:style w:type="character" w:styleId="30pt" w:customStyle="1">
    <w:name w:val="Основной текст (3) + Не полужирный;Не курсив;Интервал 0 pt"/>
    <w:basedOn w:val="3"/>
    <w:qFormat/>
    <w:rsid w:val="0036581f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shd w:fill="FFFFFF" w:val="clear"/>
    </w:rPr>
  </w:style>
  <w:style w:type="character" w:styleId="Style21" w:customStyle="1">
    <w:name w:val="Основной текст Знак"/>
    <w:basedOn w:val="DefaultParagraphFont"/>
    <w:uiPriority w:val="1"/>
    <w:qFormat/>
    <w:rsid w:val="008d6f3d"/>
    <w:rPr>
      <w:rFonts w:ascii="Times New Roman" w:hAnsi="Times New Roman" w:eastAsia="Times New Roman" w:cs="Times New Roman"/>
      <w:sz w:val="27"/>
      <w:szCs w:val="27"/>
    </w:rPr>
  </w:style>
  <w:style w:type="character" w:styleId="Bodytext5" w:customStyle="1">
    <w:name w:val="Body text (5)_"/>
    <w:basedOn w:val="DefaultParagraphFont"/>
    <w:link w:val="Bodytext51"/>
    <w:qFormat/>
    <w:rsid w:val="004c4c74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22">
    <w:name w:val="Hyperlink"/>
    <w:basedOn w:val="DefaultParagraphFont"/>
    <w:uiPriority w:val="99"/>
    <w:unhideWhenUsed/>
    <w:rsid w:val="00f605ba"/>
    <w:rPr>
      <w:color w:val="0000FF" w:themeColor="hyperlink"/>
      <w:u w:val="single"/>
    </w:rPr>
  </w:style>
  <w:style w:type="character" w:styleId="Bodytext4" w:customStyle="1">
    <w:name w:val="Body text (4)_"/>
    <w:basedOn w:val="DefaultParagraphFont"/>
    <w:link w:val="Bodytext41"/>
    <w:qFormat/>
    <w:rsid w:val="009a6b6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" w:customStyle="1">
    <w:name w:val="Body text_"/>
    <w:basedOn w:val="DefaultParagraphFont"/>
    <w:link w:val="13"/>
    <w:qFormat/>
    <w:rsid w:val="00923dc1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link w:val="Style21"/>
    <w:uiPriority w:val="1"/>
    <w:qFormat/>
    <w:rsid w:val="008d6f3d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7"/>
      <w:szCs w:val="27"/>
      <w:lang w:eastAsia="en-US"/>
    </w:rPr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4a3d4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4a3d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8" w:customStyle="1">
    <w:name w:val="Основной"/>
    <w:basedOn w:val="Normal"/>
    <w:link w:val="Style14"/>
    <w:qFormat/>
    <w:rsid w:val="002525a2"/>
    <w:pPr>
      <w:spacing w:lineRule="atLeast" w:line="214" w:before="0" w:after="0"/>
      <w:ind w:firstLine="283"/>
      <w:jc w:val="both"/>
      <w:textAlignment w:val="center"/>
    </w:pPr>
    <w:rPr>
      <w:rFonts w:ascii="NewtonCSanPin" w:hAnsi="NewtonCSanPin" w:eastAsia="Times New Roman" w:cs="Times New Roman"/>
      <w:color w:val="000000"/>
      <w:sz w:val="21"/>
      <w:szCs w:val="21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Style15"/>
    <w:uiPriority w:val="99"/>
    <w:unhideWhenUsed/>
    <w:rsid w:val="00213f1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Style16"/>
    <w:uiPriority w:val="99"/>
    <w:unhideWhenUsed/>
    <w:rsid w:val="00213f1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note Text"/>
    <w:basedOn w:val="Normal"/>
    <w:link w:val="Style17"/>
    <w:unhideWhenUsed/>
    <w:rsid w:val="00e619bb"/>
    <w:pPr>
      <w:widowControl w:val="false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6e0c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7b307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ru-RU" w:eastAsia="ru-RU" w:bidi="ar-SA"/>
    </w:rPr>
  </w:style>
  <w:style w:type="paragraph" w:styleId="11" w:customStyle="1">
    <w:name w:val="Абзац списка1"/>
    <w:basedOn w:val="Normal"/>
    <w:qFormat/>
    <w:rsid w:val="007b3074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41" w:customStyle="1">
    <w:name w:val="Основной текст (4)"/>
    <w:basedOn w:val="Normal"/>
    <w:link w:val="4"/>
    <w:qFormat/>
    <w:rsid w:val="009b77a4"/>
    <w:pPr>
      <w:widowControl w:val="false"/>
      <w:shd w:val="clear" w:color="auto" w:fill="FFFFFF"/>
      <w:spacing w:lineRule="exact" w:line="328" w:before="300" w:after="300"/>
    </w:pPr>
    <w:rPr>
      <w:rFonts w:ascii="Times New Roman" w:hAnsi="Times New Roman" w:eastAsia="Times New Roman" w:cs="Times New Roman"/>
      <w:spacing w:val="7"/>
      <w:sz w:val="25"/>
      <w:szCs w:val="25"/>
      <w:lang w:eastAsia="en-US"/>
    </w:rPr>
  </w:style>
  <w:style w:type="paragraph" w:styleId="2" w:customStyle="1">
    <w:name w:val="Основной текст2"/>
    <w:basedOn w:val="Normal"/>
    <w:link w:val="Style19"/>
    <w:qFormat/>
    <w:rsid w:val="008f2362"/>
    <w:pPr>
      <w:widowControl w:val="false"/>
      <w:shd w:val="clear" w:color="auto" w:fill="FFFFFF"/>
      <w:spacing w:lineRule="exact" w:line="320" w:before="660" w:after="240"/>
      <w:jc w:val="center"/>
    </w:pPr>
    <w:rPr>
      <w:rFonts w:ascii="Times New Roman" w:hAnsi="Times New Roman" w:eastAsia="Times New Roman" w:cs="Times New Roman"/>
      <w:b/>
      <w:bCs/>
      <w:spacing w:val="-5"/>
      <w:lang w:eastAsia="en-US"/>
    </w:rPr>
  </w:style>
  <w:style w:type="paragraph" w:styleId="42" w:customStyle="1">
    <w:name w:val="Основной текст4"/>
    <w:basedOn w:val="Normal"/>
    <w:qFormat/>
    <w:rsid w:val="0036581f"/>
    <w:pPr>
      <w:widowControl w:val="false"/>
      <w:shd w:val="clear" w:color="auto" w:fill="FFFFFF"/>
      <w:spacing w:lineRule="exact" w:line="322" w:before="300" w:after="0"/>
      <w:ind w:hanging="380"/>
      <w:jc w:val="both"/>
    </w:pPr>
    <w:rPr>
      <w:rFonts w:ascii="Times New Roman" w:hAnsi="Times New Roman" w:eastAsia="Times New Roman"/>
      <w:sz w:val="26"/>
      <w:szCs w:val="26"/>
      <w:lang w:eastAsia="en-US"/>
    </w:rPr>
  </w:style>
  <w:style w:type="paragraph" w:styleId="32" w:customStyle="1">
    <w:name w:val="Основной текст (3)"/>
    <w:basedOn w:val="Normal"/>
    <w:link w:val="3"/>
    <w:qFormat/>
    <w:rsid w:val="0036581f"/>
    <w:pPr>
      <w:widowControl w:val="false"/>
      <w:shd w:val="clear" w:color="auto" w:fill="FFFFFF"/>
      <w:spacing w:lineRule="exact" w:line="274" w:before="0" w:after="0"/>
      <w:ind w:firstLine="700"/>
      <w:jc w:val="both"/>
    </w:pPr>
    <w:rPr>
      <w:rFonts w:ascii="Times New Roman" w:hAnsi="Times New Roman" w:eastAsia="Times New Roman"/>
      <w:b/>
      <w:bCs/>
      <w:spacing w:val="3"/>
      <w:sz w:val="21"/>
      <w:szCs w:val="21"/>
      <w:lang w:eastAsia="en-US"/>
    </w:rPr>
  </w:style>
  <w:style w:type="paragraph" w:styleId="12" w:customStyle="1">
    <w:name w:val="Заголовок №1"/>
    <w:basedOn w:val="Normal"/>
    <w:link w:val="1"/>
    <w:qFormat/>
    <w:rsid w:val="0036581f"/>
    <w:pPr>
      <w:widowControl w:val="false"/>
      <w:shd w:val="clear" w:color="auto" w:fill="FFFFFF"/>
      <w:spacing w:lineRule="exact" w:line="331" w:before="300" w:after="300"/>
      <w:ind w:hanging="2700"/>
      <w:jc w:val="both"/>
      <w:outlineLvl w:val="0"/>
    </w:pPr>
    <w:rPr>
      <w:rFonts w:ascii="Times New Roman" w:hAnsi="Times New Roman" w:eastAsia="Times New Roman"/>
      <w:b/>
      <w:bCs/>
      <w:spacing w:val="-2"/>
      <w:sz w:val="26"/>
      <w:szCs w:val="26"/>
      <w:lang w:eastAsia="en-US"/>
    </w:rPr>
  </w:style>
  <w:style w:type="paragraph" w:styleId="NoSpacing">
    <w:name w:val="No Spacing"/>
    <w:uiPriority w:val="1"/>
    <w:qFormat/>
    <w:rsid w:val="00c645c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odytext51" w:customStyle="1">
    <w:name w:val="Body text (5)"/>
    <w:basedOn w:val="Normal"/>
    <w:link w:val="Bodytext5"/>
    <w:qFormat/>
    <w:rsid w:val="004c4c74"/>
    <w:pPr>
      <w:shd w:val="clear" w:color="auto" w:fill="FFFFFF"/>
      <w:spacing w:lineRule="exact" w:line="331" w:before="300" w:after="300"/>
    </w:pPr>
    <w:rPr>
      <w:rFonts w:ascii="Times New Roman" w:hAnsi="Times New Roman" w:eastAsia="Times New Roman" w:cs="Times New Roman"/>
      <w:sz w:val="26"/>
      <w:szCs w:val="26"/>
      <w:lang w:eastAsia="en-US"/>
    </w:rPr>
  </w:style>
  <w:style w:type="paragraph" w:styleId="Bodytext41" w:customStyle="1">
    <w:name w:val="Body text (4)"/>
    <w:basedOn w:val="Normal"/>
    <w:link w:val="Bodytext4"/>
    <w:qFormat/>
    <w:rsid w:val="009a6b6a"/>
    <w:pPr>
      <w:shd w:val="clear" w:color="auto" w:fill="FFFFFF"/>
      <w:spacing w:lineRule="exact" w:line="608" w:before="60" w:after="0"/>
      <w:jc w:val="center"/>
    </w:pPr>
    <w:rPr>
      <w:rFonts w:ascii="Times New Roman" w:hAnsi="Times New Roman" w:eastAsia="Times New Roman" w:cs="Times New Roman"/>
      <w:sz w:val="26"/>
      <w:szCs w:val="26"/>
      <w:lang w:eastAsia="en-US"/>
    </w:rPr>
  </w:style>
  <w:style w:type="paragraph" w:styleId="Default" w:customStyle="1">
    <w:name w:val="Default"/>
    <w:qFormat/>
    <w:rsid w:val="00db1f0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13" w:customStyle="1">
    <w:name w:val="Основной текст1"/>
    <w:basedOn w:val="Normal"/>
    <w:link w:val="Bodytext"/>
    <w:qFormat/>
    <w:rsid w:val="00923dc1"/>
    <w:pPr>
      <w:shd w:val="clear" w:color="auto" w:fill="FFFFFF"/>
      <w:spacing w:lineRule="exact" w:line="163" w:before="0" w:after="0"/>
    </w:pPr>
    <w:rPr>
      <w:rFonts w:ascii="Times New Roman" w:hAnsi="Times New Roman" w:eastAsia="Times New Roman" w:cs="Times New Roman"/>
      <w:sz w:val="27"/>
      <w:szCs w:val="27"/>
      <w:lang w:eastAsia="en-US"/>
    </w:rPr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3d4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catalog.prosv.ru/item/9620" TargetMode="External"/><Relationship Id="rId4" Type="http://schemas.openxmlformats.org/officeDocument/2006/relationships/hyperlink" Target="http://catalog.prosv.ru/item/23551" TargetMode="External"/><Relationship Id="rId5" Type="http://schemas.openxmlformats.org/officeDocument/2006/relationships/hyperlink" Target="http://catalog.prosv.ru/item/26626" TargetMode="External"/><Relationship Id="rId6" Type="http://schemas.openxmlformats.org/officeDocument/2006/relationships/hyperlink" Target="http://catalog.prosv.ru/item/9620" TargetMode="External"/><Relationship Id="rId7" Type="http://schemas.openxmlformats.org/officeDocument/2006/relationships/hyperlink" Target="http://catalog.prosv.ru/item/25331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1D3E-DA3C-49AD-B61A-9ACB6845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LibreOffice/7.4.3.2$Linux_X86_64 LibreOffice_project/40$Build-2</Application>
  <AppVersion>15.0000</AppVersion>
  <Pages>27</Pages>
  <Words>5678</Words>
  <Characters>38835</Characters>
  <CharactersWithSpaces>43244</CharactersWithSpaces>
  <Paragraphs>1791</Paragraphs>
  <Company>школа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2023-08-21T05:45:00Z</dcterms:created>
  <dc:creator>бсш</dc:creator>
  <dc:description/>
  <dc:language>ru-RU</dc:language>
  <cp:lastModifiedBy/>
  <cp:lastPrinted>2002-02-03T17:58:00Z</cp:lastPrinted>
  <dcterms:modified xsi:type="dcterms:W3CDTF">2023-12-14T15:08:50Z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